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012" w14:textId="7949E395" w:rsidR="001B766B" w:rsidRDefault="001B766B" w:rsidP="00F214CD">
      <w:pPr>
        <w:spacing w:line="280" w:lineRule="exact"/>
        <w:jc w:val="both"/>
        <w:rPr>
          <w:rFonts w:ascii="Calibri" w:hAnsi="Calibri"/>
          <w:color w:val="00B05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1165"/>
        <w:gridCol w:w="4664"/>
      </w:tblGrid>
      <w:tr w:rsidR="00114341" w14:paraId="67822789" w14:textId="77777777" w:rsidTr="00F834B8">
        <w:tc>
          <w:tcPr>
            <w:tcW w:w="5826" w:type="dxa"/>
            <w:gridSpan w:val="3"/>
          </w:tcPr>
          <w:p w14:paraId="41E5A5A9" w14:textId="4A1929D4" w:rsidR="003665D4" w:rsidRPr="006B3965" w:rsidRDefault="003665D4" w:rsidP="003665D4">
            <w:pPr>
              <w:spacing w:after="120" w:line="320" w:lineRule="exact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6B3965">
              <w:rPr>
                <w:b/>
                <w:color w:val="000000" w:themeColor="text1"/>
                <w:sz w:val="28"/>
                <w:szCs w:val="28"/>
              </w:rPr>
              <w:t>Umowa o pracę na czas nieokreślony / na czas określony</w:t>
            </w:r>
            <w:r w:rsidRPr="006B3965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! </w:t>
            </w:r>
            <w:r w:rsidRPr="006B3965">
              <w:rPr>
                <w:b/>
                <w:color w:val="000000" w:themeColor="text1"/>
                <w:sz w:val="28"/>
                <w:szCs w:val="28"/>
              </w:rPr>
              <w:t>/ na czas próbny</w:t>
            </w:r>
            <w:r w:rsidR="006B396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3965">
              <w:rPr>
                <w:b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6B3965">
              <w:rPr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  <w:p w14:paraId="6759B6D1" w14:textId="39385A1C" w:rsidR="00114341" w:rsidRDefault="00114341" w:rsidP="007E01CF">
            <w:pPr>
              <w:spacing w:line="320" w:lineRule="exact"/>
              <w:rPr>
                <w:rFonts w:ascii="Calibri" w:hAnsi="Calibri"/>
                <w:color w:val="00B050"/>
              </w:rPr>
            </w:pPr>
          </w:p>
        </w:tc>
        <w:tc>
          <w:tcPr>
            <w:tcW w:w="4664" w:type="dxa"/>
          </w:tcPr>
          <w:p w14:paraId="55EC5B94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20D044CD" w14:textId="77777777" w:rsidTr="00F834B8">
        <w:trPr>
          <w:trHeight w:val="567"/>
        </w:trPr>
        <w:tc>
          <w:tcPr>
            <w:tcW w:w="10490" w:type="dxa"/>
            <w:gridSpan w:val="4"/>
          </w:tcPr>
          <w:p w14:paraId="0E02E9CE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  <w:bookmarkStart w:id="0" w:name="_GoBack"/>
            <w:bookmarkEnd w:id="0"/>
          </w:p>
        </w:tc>
      </w:tr>
      <w:tr w:rsidR="00114341" w14:paraId="5FD6040C" w14:textId="77777777" w:rsidTr="00F834B8">
        <w:tc>
          <w:tcPr>
            <w:tcW w:w="2330" w:type="dxa"/>
          </w:tcPr>
          <w:p w14:paraId="30587F02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  <w:tc>
          <w:tcPr>
            <w:tcW w:w="8160" w:type="dxa"/>
            <w:gridSpan w:val="3"/>
          </w:tcPr>
          <w:p w14:paraId="2F09F973" w14:textId="63D95D0A" w:rsidR="00114341" w:rsidRPr="007E01CF" w:rsidRDefault="003665D4" w:rsidP="00F214CD">
            <w:pPr>
              <w:spacing w:line="28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Zawarta w dniu </w:t>
            </w:r>
            <w:r>
              <w:rPr>
                <w:smallCaps/>
                <w:color w:val="000000" w:themeColor="text1"/>
              </w:rPr>
              <w:t>[data zawarcia umowy</w:t>
            </w:r>
            <w:r w:rsidRPr="007E01CF">
              <w:rPr>
                <w:smallCaps/>
                <w:color w:val="000000" w:themeColor="text1"/>
              </w:rPr>
              <w:t>]</w:t>
            </w:r>
            <w:r>
              <w:rPr>
                <w:smallCaps/>
                <w:color w:val="000000" w:themeColor="text1"/>
              </w:rPr>
              <w:t xml:space="preserve">, </w:t>
            </w:r>
            <w:r w:rsidRPr="007E01CF">
              <w:rPr>
                <w:rFonts w:ascii="Calibri" w:hAnsi="Calibri"/>
              </w:rPr>
              <w:t>pomiędzy</w:t>
            </w:r>
            <w:r>
              <w:rPr>
                <w:rFonts w:ascii="Calibri" w:hAnsi="Calibri"/>
              </w:rPr>
              <w:t>:</w:t>
            </w:r>
          </w:p>
          <w:p w14:paraId="35FDACAC" w14:textId="3D09763E" w:rsidR="00114341" w:rsidRPr="007E01CF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0EBEEF35" w14:textId="77777777" w:rsidTr="00F834B8">
        <w:tc>
          <w:tcPr>
            <w:tcW w:w="2330" w:type="dxa"/>
          </w:tcPr>
          <w:p w14:paraId="440C8488" w14:textId="4C0962A5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  <w:tc>
          <w:tcPr>
            <w:tcW w:w="8160" w:type="dxa"/>
            <w:gridSpan w:val="3"/>
          </w:tcPr>
          <w:p w14:paraId="1D697EA9" w14:textId="77777777" w:rsidR="003665D4" w:rsidRDefault="003665D4" w:rsidP="003665D4">
            <w:pPr>
              <w:spacing w:after="120"/>
              <w:jc w:val="both"/>
              <w:rPr>
                <w:color w:val="000000" w:themeColor="text1"/>
              </w:rPr>
            </w:pPr>
            <w:r w:rsidRPr="003665D4">
              <w:rPr>
                <w:color w:val="000000" w:themeColor="text1"/>
              </w:rPr>
              <w:t xml:space="preserve">Panem/Panią </w:t>
            </w:r>
            <w:r w:rsidRPr="003665D4">
              <w:rPr>
                <w:smallCaps/>
                <w:color w:val="000000" w:themeColor="text1"/>
              </w:rPr>
              <w:t>[imię i nazwisko],</w:t>
            </w:r>
            <w:r w:rsidRPr="003665D4">
              <w:rPr>
                <w:color w:val="000000" w:themeColor="text1"/>
              </w:rPr>
              <w:t xml:space="preserve"> zam. </w:t>
            </w:r>
            <w:r w:rsidRPr="003665D4">
              <w:rPr>
                <w:smallCaps/>
                <w:color w:val="000000" w:themeColor="text1"/>
              </w:rPr>
              <w:t xml:space="preserve">[dokłady adres – kod pocztowy, miejscowość, ulica, numer domu/mieszkania] </w:t>
            </w:r>
            <w:r w:rsidRPr="003665D4">
              <w:rPr>
                <w:color w:val="000000" w:themeColor="text1"/>
              </w:rPr>
              <w:t xml:space="preserve">legitymującym się dowodem osobistym serii </w:t>
            </w:r>
            <w:r w:rsidRPr="003665D4">
              <w:rPr>
                <w:smallCaps/>
                <w:color w:val="000000" w:themeColor="text1"/>
              </w:rPr>
              <w:t>[trzyliterowy n</w:t>
            </w:r>
            <w:r w:rsidRPr="003665D4">
              <w:rPr>
                <w:smallCaps/>
                <w:color w:val="000000" w:themeColor="text1"/>
              </w:rPr>
              <w:t>u</w:t>
            </w:r>
            <w:r w:rsidRPr="003665D4">
              <w:rPr>
                <w:smallCaps/>
                <w:color w:val="000000" w:themeColor="text1"/>
              </w:rPr>
              <w:t xml:space="preserve">mer serii dowodu osobistego] </w:t>
            </w:r>
            <w:r w:rsidRPr="003665D4">
              <w:rPr>
                <w:color w:val="000000" w:themeColor="text1"/>
              </w:rPr>
              <w:t xml:space="preserve">o nr </w:t>
            </w:r>
            <w:r w:rsidRPr="003665D4">
              <w:rPr>
                <w:smallCaps/>
                <w:color w:val="000000" w:themeColor="text1"/>
              </w:rPr>
              <w:t>[sześciocyfrowy numer dowodu osobistego],</w:t>
            </w:r>
            <w:r w:rsidRPr="003665D4">
              <w:rPr>
                <w:color w:val="000000" w:themeColor="text1"/>
              </w:rPr>
              <w:t xml:space="preserve"> PESEL </w:t>
            </w:r>
            <w:r w:rsidRPr="003665D4">
              <w:rPr>
                <w:smallCaps/>
                <w:color w:val="000000" w:themeColor="text1"/>
              </w:rPr>
              <w:t>[numer PESEL],</w:t>
            </w:r>
            <w:r w:rsidRPr="003665D4">
              <w:rPr>
                <w:color w:val="000000" w:themeColor="text1"/>
              </w:rPr>
              <w:t xml:space="preserve"> zwanym dalej „</w:t>
            </w:r>
            <w:r w:rsidRPr="003665D4">
              <w:rPr>
                <w:b/>
                <w:color w:val="000000" w:themeColor="text1"/>
              </w:rPr>
              <w:t>Pracownikiem</w:t>
            </w:r>
            <w:r w:rsidRPr="003665D4">
              <w:rPr>
                <w:color w:val="000000" w:themeColor="text1"/>
              </w:rPr>
              <w:t>”,</w:t>
            </w:r>
          </w:p>
          <w:p w14:paraId="2CC31D83" w14:textId="732CD230" w:rsidR="00114341" w:rsidRPr="003665D4" w:rsidRDefault="007E01CF" w:rsidP="003665D4">
            <w:pPr>
              <w:spacing w:after="120"/>
              <w:jc w:val="both"/>
              <w:rPr>
                <w:color w:val="000000" w:themeColor="text1"/>
              </w:rPr>
            </w:pPr>
            <w:r w:rsidRPr="007E01CF">
              <w:rPr>
                <w:rFonts w:ascii="Calibri" w:hAnsi="Calibri"/>
                <w:color w:val="000000" w:themeColor="text1"/>
              </w:rPr>
              <w:t>a</w:t>
            </w:r>
          </w:p>
          <w:p w14:paraId="327D89E9" w14:textId="77777777" w:rsidR="003665D4" w:rsidRDefault="003665D4" w:rsidP="003665D4">
            <w:pPr>
              <w:spacing w:after="120"/>
              <w:jc w:val="both"/>
            </w:pPr>
            <w:r w:rsidRPr="003665D4">
              <w:rPr>
                <w:smallCaps/>
                <w:color w:val="000000" w:themeColor="text1"/>
              </w:rPr>
              <w:t xml:space="preserve">[dokładna nazwa pracodawcy, jego dokładny adres/siedziba, numer PESEL albo NIP (NIP jeżeli pracodawca prowadzi działalność gospodarczą), numer REGON (jeżeli dotyczy), numer KRS albo numer wpisu w CEIDG (jeżeli dotyczy), inne dane charakterystyczne dla spółek takie jak kapitał zakładowy i adres sądu rejestrowego (jeżeli </w:t>
            </w:r>
            <w:r w:rsidRPr="006A04FD">
              <w:rPr>
                <w:smallCaps/>
              </w:rPr>
              <w:t>dotyczy)]</w:t>
            </w:r>
            <w:r w:rsidRPr="006A04FD">
              <w:rPr>
                <w:vertAlign w:val="superscript"/>
              </w:rPr>
              <w:t>2</w:t>
            </w:r>
            <w:r w:rsidRPr="006A04FD">
              <w:t>, dalej</w:t>
            </w:r>
            <w:r>
              <w:t xml:space="preserve"> zw</w:t>
            </w:r>
            <w:r>
              <w:t>a</w:t>
            </w:r>
            <w:r>
              <w:t>nym/zwaną „</w:t>
            </w:r>
            <w:r w:rsidRPr="00281A1A">
              <w:rPr>
                <w:b/>
              </w:rPr>
              <w:t>Pracodawcą</w:t>
            </w:r>
            <w:r>
              <w:t>”,</w:t>
            </w:r>
          </w:p>
          <w:p w14:paraId="60150525" w14:textId="34284EF5" w:rsidR="00831EE5" w:rsidRPr="00831EE5" w:rsidRDefault="00831EE5" w:rsidP="003665D4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>reprezentowaną przez:</w:t>
            </w:r>
          </w:p>
          <w:p w14:paraId="3CF81318" w14:textId="77777777" w:rsidR="00831EE5" w:rsidRPr="00831EE5" w:rsidRDefault="00831EE5" w:rsidP="00831EE5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smallCaps/>
                <w:color w:val="000000" w:themeColor="text1"/>
              </w:rPr>
              <w:t>[imię i nazwisko osoby upoważnionej do zawierania w imieniu pracodawcy umów o pr</w:t>
            </w:r>
            <w:r w:rsidRPr="00831EE5">
              <w:rPr>
                <w:smallCaps/>
                <w:color w:val="000000" w:themeColor="text1"/>
              </w:rPr>
              <w:t>a</w:t>
            </w:r>
            <w:r w:rsidRPr="00831EE5">
              <w:rPr>
                <w:smallCaps/>
                <w:color w:val="000000" w:themeColor="text1"/>
              </w:rPr>
              <w:t>cę (jeżeli dotyczy)]</w:t>
            </w:r>
            <w:r w:rsidRPr="00831EE5">
              <w:rPr>
                <w:color w:val="000000" w:themeColor="text1"/>
              </w:rPr>
              <w:t xml:space="preserve"> – </w:t>
            </w:r>
            <w:r w:rsidRPr="00831EE5">
              <w:rPr>
                <w:smallCaps/>
                <w:color w:val="000000" w:themeColor="text1"/>
              </w:rPr>
              <w:t>[nazwa funkcji/status danej osoby u pracodawcy]</w:t>
            </w:r>
            <w:r w:rsidRPr="00831EE5">
              <w:rPr>
                <w:b/>
                <w:color w:val="000000" w:themeColor="text1"/>
                <w:vertAlign w:val="superscript"/>
              </w:rPr>
              <w:t>3</w:t>
            </w:r>
            <w:r w:rsidRPr="00831EE5">
              <w:rPr>
                <w:color w:val="000000" w:themeColor="text1"/>
              </w:rPr>
              <w:t>,</w:t>
            </w:r>
          </w:p>
          <w:p w14:paraId="0969DAB5" w14:textId="0F54BCF9" w:rsidR="00831EE5" w:rsidRDefault="00831EE5" w:rsidP="003665D4">
            <w:pPr>
              <w:spacing w:after="120"/>
              <w:jc w:val="both"/>
              <w:rPr>
                <w:smallCaps/>
                <w:color w:val="000000" w:themeColor="text1"/>
              </w:rPr>
            </w:pPr>
            <w:r w:rsidRPr="00831EE5">
              <w:rPr>
                <w:smallCaps/>
                <w:color w:val="000000" w:themeColor="text1"/>
              </w:rPr>
              <w:t>[imię i nazwisko osoby upoważnionej do zawierania w imieniu pracodawcy umów o pr</w:t>
            </w:r>
            <w:r w:rsidRPr="00831EE5">
              <w:rPr>
                <w:smallCaps/>
                <w:color w:val="000000" w:themeColor="text1"/>
              </w:rPr>
              <w:t>a</w:t>
            </w:r>
            <w:r w:rsidRPr="00831EE5">
              <w:rPr>
                <w:smallCaps/>
                <w:color w:val="000000" w:themeColor="text1"/>
              </w:rPr>
              <w:t>cę (jeżeli dotyczy)] – [nazwa funkcji/status danej osoby u pracodawcy]</w:t>
            </w:r>
          </w:p>
          <w:p w14:paraId="40E26344" w14:textId="4E24D7F0" w:rsidR="00831EE5" w:rsidRPr="00831EE5" w:rsidRDefault="00831EE5" w:rsidP="003665D4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>o treści następującej</w:t>
            </w:r>
            <w:r>
              <w:rPr>
                <w:color w:val="000000" w:themeColor="text1"/>
              </w:rPr>
              <w:t>:</w:t>
            </w:r>
          </w:p>
          <w:p w14:paraId="2F454042" w14:textId="54C88C81" w:rsidR="007E01CF" w:rsidRPr="007E01CF" w:rsidRDefault="007E01CF" w:rsidP="00F214CD">
            <w:pPr>
              <w:spacing w:line="280" w:lineRule="exact"/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114341" w14:paraId="35BB74BD" w14:textId="77777777" w:rsidTr="00F834B8">
        <w:tc>
          <w:tcPr>
            <w:tcW w:w="2330" w:type="dxa"/>
          </w:tcPr>
          <w:p w14:paraId="52556124" w14:textId="20EA646C" w:rsidR="00114341" w:rsidRPr="007E01CF" w:rsidRDefault="007E01CF" w:rsidP="00B472BA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B050"/>
                <w:spacing w:val="-2"/>
              </w:rPr>
            </w:pPr>
            <w:r w:rsidRPr="007E01CF">
              <w:rPr>
                <w:b/>
                <w:bCs/>
                <w:spacing w:val="-2"/>
              </w:rPr>
              <w:t xml:space="preserve">§ 1 </w:t>
            </w:r>
          </w:p>
        </w:tc>
        <w:tc>
          <w:tcPr>
            <w:tcW w:w="8160" w:type="dxa"/>
            <w:gridSpan w:val="3"/>
          </w:tcPr>
          <w:p w14:paraId="307C9060" w14:textId="1012E7CC" w:rsidR="00970055" w:rsidRPr="00831EE5" w:rsidRDefault="00831EE5" w:rsidP="00831EE5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>Pracownik zobowiązuje się świadczyć na rzecz Pracodawcy pracę w charakterze / na stanowisku</w:t>
            </w:r>
            <w:r w:rsidRPr="00831EE5">
              <w:rPr>
                <w:b/>
                <w:color w:val="000000" w:themeColor="text1"/>
                <w:vertAlign w:val="superscript"/>
              </w:rPr>
              <w:t>1</w:t>
            </w:r>
            <w:r w:rsidRPr="00831EE5">
              <w:rPr>
                <w:color w:val="000000" w:themeColor="text1"/>
              </w:rPr>
              <w:t xml:space="preserve"> </w:t>
            </w:r>
            <w:r w:rsidRPr="00831EE5">
              <w:rPr>
                <w:smallCaps/>
                <w:color w:val="000000" w:themeColor="text1"/>
              </w:rPr>
              <w:t xml:space="preserve">[nazwa funkcji lub stanowiska], </w:t>
            </w:r>
            <w:r w:rsidRPr="00831EE5">
              <w:rPr>
                <w:color w:val="000000" w:themeColor="text1"/>
              </w:rPr>
              <w:t>o szczegółowym zakresie obowiązków ust</w:t>
            </w:r>
            <w:r w:rsidRPr="00831EE5">
              <w:rPr>
                <w:color w:val="000000" w:themeColor="text1"/>
              </w:rPr>
              <w:t>a</w:t>
            </w:r>
            <w:r w:rsidRPr="00831EE5">
              <w:rPr>
                <w:color w:val="000000" w:themeColor="text1"/>
              </w:rPr>
              <w:t xml:space="preserve">lonym w Załączniku nr 1 do niniejszej umowy, zaś Pracodawca zobowiązuje się zatrudnić Pracownika na tym stanowisku na </w:t>
            </w:r>
            <w:r w:rsidRPr="00831EE5">
              <w:rPr>
                <w:smallCaps/>
                <w:color w:val="000000" w:themeColor="text1"/>
              </w:rPr>
              <w:t>[czas nieokreślony/czas określony wynoszący (proszę wskazać czas trwania umowy)/okres próbny wynoszący (proszę wskazać czas trwania umowy)</w:t>
            </w:r>
            <w:r w:rsidRPr="00831EE5">
              <w:rPr>
                <w:b/>
                <w:smallCaps/>
                <w:color w:val="000000" w:themeColor="text1"/>
                <w:vertAlign w:val="superscript"/>
              </w:rPr>
              <w:t xml:space="preserve"> 1</w:t>
            </w:r>
            <w:r w:rsidRPr="00831EE5">
              <w:rPr>
                <w:smallCaps/>
                <w:color w:val="000000" w:themeColor="text1"/>
              </w:rPr>
              <w:t>].</w:t>
            </w:r>
            <w:r w:rsidRPr="00831EE5">
              <w:rPr>
                <w:color w:val="000000" w:themeColor="text1"/>
              </w:rPr>
              <w:t xml:space="preserve"> Informacja o warunkach zatrudnienia stanowi Załącznik nr 2 do umowy.</w:t>
            </w:r>
          </w:p>
        </w:tc>
      </w:tr>
      <w:tr w:rsidR="00114341" w14:paraId="723941EA" w14:textId="77777777" w:rsidTr="00F834B8">
        <w:tc>
          <w:tcPr>
            <w:tcW w:w="2330" w:type="dxa"/>
          </w:tcPr>
          <w:p w14:paraId="5B1B84C3" w14:textId="2C322DAA" w:rsidR="00114341" w:rsidRDefault="00970055" w:rsidP="00B472BA">
            <w:pPr>
              <w:spacing w:line="280" w:lineRule="exact"/>
              <w:jc w:val="right"/>
              <w:rPr>
                <w:rFonts w:ascii="Calibri" w:hAnsi="Calibri"/>
                <w:color w:val="00B050"/>
              </w:rPr>
            </w:pPr>
            <w:r>
              <w:rPr>
                <w:b/>
                <w:bCs/>
                <w:spacing w:val="-2"/>
              </w:rPr>
              <w:t>§ 2</w:t>
            </w:r>
            <w:r w:rsidR="00A515D7" w:rsidRPr="007E01C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160" w:type="dxa"/>
            <w:gridSpan w:val="3"/>
          </w:tcPr>
          <w:p w14:paraId="60853B1A" w14:textId="48523AFE" w:rsidR="00970055" w:rsidRPr="00831EE5" w:rsidRDefault="00831EE5" w:rsidP="00831EE5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 xml:space="preserve">Miejscem świadczenia pracy przez Pracownika jest </w:t>
            </w:r>
            <w:r w:rsidRPr="00831EE5">
              <w:rPr>
                <w:smallCaps/>
                <w:color w:val="000000" w:themeColor="text1"/>
              </w:rPr>
              <w:t>[nazwa obiektu, w którym praca b</w:t>
            </w:r>
            <w:r w:rsidRPr="00831EE5">
              <w:rPr>
                <w:smallCaps/>
                <w:color w:val="000000" w:themeColor="text1"/>
              </w:rPr>
              <w:t>ę</w:t>
            </w:r>
            <w:r w:rsidRPr="00831EE5">
              <w:rPr>
                <w:smallCaps/>
                <w:color w:val="000000" w:themeColor="text1"/>
              </w:rPr>
              <w:t xml:space="preserve">dzie wykonywana] </w:t>
            </w:r>
            <w:r w:rsidRPr="00831EE5">
              <w:rPr>
                <w:color w:val="000000" w:themeColor="text1"/>
              </w:rPr>
              <w:t>zajmowany przez Pracodawcę w</w:t>
            </w:r>
            <w:r w:rsidRPr="00831EE5">
              <w:rPr>
                <w:smallCaps/>
                <w:color w:val="000000" w:themeColor="text1"/>
              </w:rPr>
              <w:t xml:space="preserve"> [adres miejsca, w którym praca b</w:t>
            </w:r>
            <w:r w:rsidRPr="00831EE5">
              <w:rPr>
                <w:smallCaps/>
                <w:color w:val="000000" w:themeColor="text1"/>
              </w:rPr>
              <w:t>ę</w:t>
            </w:r>
            <w:r w:rsidRPr="00831EE5">
              <w:rPr>
                <w:smallCaps/>
                <w:color w:val="000000" w:themeColor="text1"/>
              </w:rPr>
              <w:t xml:space="preserve">dzie wykonywana]. </w:t>
            </w:r>
            <w:r w:rsidRPr="00831EE5">
              <w:rPr>
                <w:color w:val="000000" w:themeColor="text1"/>
              </w:rPr>
              <w:t>O ile zdaniem Pracodawcy zaistnieje taka potrzeba, Pracodawca m</w:t>
            </w:r>
            <w:r w:rsidRPr="00831EE5">
              <w:rPr>
                <w:color w:val="000000" w:themeColor="text1"/>
              </w:rPr>
              <w:t>o</w:t>
            </w:r>
            <w:r w:rsidRPr="00831EE5">
              <w:rPr>
                <w:color w:val="000000" w:themeColor="text1"/>
              </w:rPr>
              <w:t xml:space="preserve">że polecić Pracownikowi świadczenie pracy w innym miejscu w siedzibie Pracodawcy, </w:t>
            </w:r>
            <w:r w:rsidR="006B3965">
              <w:rPr>
                <w:color w:val="000000" w:themeColor="text1"/>
              </w:rPr>
              <w:br/>
            </w:r>
            <w:r w:rsidRPr="00831EE5">
              <w:rPr>
                <w:color w:val="000000" w:themeColor="text1"/>
              </w:rPr>
              <w:t xml:space="preserve">w szczególności w </w:t>
            </w:r>
            <w:r w:rsidRPr="00831EE5">
              <w:rPr>
                <w:smallCaps/>
                <w:color w:val="000000" w:themeColor="text1"/>
              </w:rPr>
              <w:t>[nazwa miejsca, do którego Pracodawca może delegować Pracownika],</w:t>
            </w:r>
            <w:r w:rsidRPr="00831EE5">
              <w:rPr>
                <w:color w:val="000000" w:themeColor="text1"/>
              </w:rPr>
              <w:t xml:space="preserve"> bez obowiązku zapewnienia Pracownikowi dodatkowych świadczeń z tego tytułu, za wyjątkiem zwrotu kosztów przejazdów środkami komunikacji wskazanymi przez Prac</w:t>
            </w:r>
            <w:r w:rsidRPr="00831EE5">
              <w:rPr>
                <w:color w:val="000000" w:themeColor="text1"/>
              </w:rPr>
              <w:t>o</w:t>
            </w:r>
            <w:r w:rsidRPr="00831EE5">
              <w:rPr>
                <w:color w:val="000000" w:themeColor="text1"/>
              </w:rPr>
              <w:t>dawcę. Pracodawca może również polecić Pracownikowi świadczenie pracy poza siedz</w:t>
            </w:r>
            <w:r w:rsidRPr="00831EE5">
              <w:rPr>
                <w:color w:val="000000" w:themeColor="text1"/>
              </w:rPr>
              <w:t>i</w:t>
            </w:r>
            <w:r w:rsidRPr="00831EE5">
              <w:rPr>
                <w:color w:val="000000" w:themeColor="text1"/>
              </w:rPr>
              <w:t>bą Pracodawcy, na zasadach określonych w przepisach prawa pracy regulujących wyja</w:t>
            </w:r>
            <w:r w:rsidRPr="00831EE5">
              <w:rPr>
                <w:color w:val="000000" w:themeColor="text1"/>
              </w:rPr>
              <w:t>z</w:t>
            </w:r>
            <w:r w:rsidRPr="00831EE5">
              <w:rPr>
                <w:color w:val="000000" w:themeColor="text1"/>
              </w:rPr>
              <w:t>dy służbowe pracowników</w:t>
            </w:r>
            <w:r w:rsidRPr="00831EE5">
              <w:rPr>
                <w:b/>
                <w:color w:val="000000" w:themeColor="text1"/>
                <w:vertAlign w:val="superscript"/>
              </w:rPr>
              <w:t>4</w:t>
            </w:r>
            <w:r w:rsidRPr="00831EE5">
              <w:rPr>
                <w:color w:val="000000" w:themeColor="text1"/>
              </w:rPr>
              <w:t>.</w:t>
            </w:r>
          </w:p>
        </w:tc>
      </w:tr>
      <w:tr w:rsidR="00114341" w14:paraId="3DADF48B" w14:textId="77777777" w:rsidTr="00F834B8">
        <w:tc>
          <w:tcPr>
            <w:tcW w:w="2330" w:type="dxa"/>
          </w:tcPr>
          <w:p w14:paraId="3FDBEC67" w14:textId="6E3F4005" w:rsidR="00114341" w:rsidRPr="00313ACF" w:rsidRDefault="0013658F" w:rsidP="00B472BA">
            <w:pPr>
              <w:spacing w:line="280" w:lineRule="exact"/>
              <w:jc w:val="righ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t>§ 3</w:t>
            </w:r>
            <w:r w:rsidRPr="007E01C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160" w:type="dxa"/>
            <w:gridSpan w:val="3"/>
          </w:tcPr>
          <w:p w14:paraId="73090FBF" w14:textId="05DE677D" w:rsidR="00114341" w:rsidRPr="00831EE5" w:rsidRDefault="00831EE5" w:rsidP="00831EE5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>Pracownik zobowiązuje się świadczyć pracę w wymiarze 40 godzin tygodniowo</w:t>
            </w:r>
            <w:r w:rsidRPr="00831EE5">
              <w:rPr>
                <w:b/>
                <w:color w:val="000000" w:themeColor="text1"/>
                <w:vertAlign w:val="superscript"/>
              </w:rPr>
              <w:t>5</w:t>
            </w:r>
            <w:r w:rsidRPr="00831EE5">
              <w:rPr>
                <w:color w:val="000000" w:themeColor="text1"/>
              </w:rPr>
              <w:t>, średnio 8 godzin dziennie</w:t>
            </w:r>
            <w:r w:rsidRPr="00831EE5">
              <w:rPr>
                <w:b/>
                <w:color w:val="000000" w:themeColor="text1"/>
                <w:vertAlign w:val="superscript"/>
              </w:rPr>
              <w:t>5</w:t>
            </w:r>
            <w:r w:rsidRPr="00831EE5">
              <w:rPr>
                <w:color w:val="000000" w:themeColor="text1"/>
              </w:rPr>
              <w:t xml:space="preserve">, ze starannością wynikającą z </w:t>
            </w:r>
            <w:r w:rsidRPr="00831EE5">
              <w:rPr>
                <w:smallCaps/>
                <w:color w:val="000000" w:themeColor="text1"/>
              </w:rPr>
              <w:t>[proszę wskazać o jaką staranność ch</w:t>
            </w:r>
            <w:r w:rsidRPr="00831EE5">
              <w:rPr>
                <w:smallCaps/>
                <w:color w:val="000000" w:themeColor="text1"/>
              </w:rPr>
              <w:t>o</w:t>
            </w:r>
            <w:r w:rsidRPr="00831EE5">
              <w:rPr>
                <w:smallCaps/>
                <w:color w:val="000000" w:themeColor="text1"/>
              </w:rPr>
              <w:t>dzi].</w:t>
            </w:r>
          </w:p>
        </w:tc>
      </w:tr>
      <w:tr w:rsidR="00114341" w14:paraId="6BDEF00D" w14:textId="77777777" w:rsidTr="00F834B8">
        <w:tc>
          <w:tcPr>
            <w:tcW w:w="2330" w:type="dxa"/>
          </w:tcPr>
          <w:p w14:paraId="2191C306" w14:textId="4561391B" w:rsidR="00114341" w:rsidRPr="00313ACF" w:rsidRDefault="000A45DE" w:rsidP="00B472BA">
            <w:pPr>
              <w:spacing w:line="280" w:lineRule="exact"/>
              <w:jc w:val="righ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t>§ 4</w:t>
            </w:r>
            <w:r w:rsidR="00257D3A" w:rsidRPr="007E01C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160" w:type="dxa"/>
            <w:gridSpan w:val="3"/>
          </w:tcPr>
          <w:p w14:paraId="6FF38269" w14:textId="3755FF23" w:rsidR="00114341" w:rsidRPr="00831EE5" w:rsidRDefault="00831EE5" w:rsidP="00831EE5">
            <w:pPr>
              <w:spacing w:after="120"/>
              <w:jc w:val="both"/>
              <w:rPr>
                <w:color w:val="000000" w:themeColor="text1"/>
              </w:rPr>
            </w:pPr>
            <w:r w:rsidRPr="00831EE5">
              <w:rPr>
                <w:color w:val="000000" w:themeColor="text1"/>
              </w:rPr>
              <w:t>Za świadczoną na rzecz Pracodawcy pracę Pracownikowi przysługiwać będzie wynagr</w:t>
            </w:r>
            <w:r w:rsidRPr="00831EE5">
              <w:rPr>
                <w:color w:val="000000" w:themeColor="text1"/>
              </w:rPr>
              <w:t>o</w:t>
            </w:r>
            <w:r w:rsidRPr="00831EE5">
              <w:rPr>
                <w:color w:val="000000" w:themeColor="text1"/>
              </w:rPr>
              <w:t xml:space="preserve">dzenie miesięczne w kwocie brutto </w:t>
            </w:r>
            <w:r w:rsidRPr="00831EE5">
              <w:rPr>
                <w:smallCaps/>
                <w:color w:val="000000" w:themeColor="text1"/>
              </w:rPr>
              <w:t>[kwota wynagrodzenia brutto]</w:t>
            </w:r>
            <w:r w:rsidRPr="00831EE5">
              <w:rPr>
                <w:color w:val="000000" w:themeColor="text1"/>
              </w:rPr>
              <w:t xml:space="preserve"> zł (słownie: </w:t>
            </w:r>
            <w:r w:rsidRPr="00831EE5">
              <w:rPr>
                <w:smallCaps/>
                <w:color w:val="000000" w:themeColor="text1"/>
              </w:rPr>
              <w:t>[kwota wynagrodzenia brutto słownie])</w:t>
            </w:r>
            <w:r w:rsidRPr="00831EE5">
              <w:rPr>
                <w:color w:val="000000" w:themeColor="text1"/>
              </w:rPr>
              <w:t xml:space="preserve"> złotych.</w:t>
            </w:r>
          </w:p>
        </w:tc>
      </w:tr>
      <w:tr w:rsidR="00114341" w14:paraId="52B34D07" w14:textId="77777777" w:rsidTr="00F834B8">
        <w:trPr>
          <w:trHeight w:val="567"/>
        </w:trPr>
        <w:tc>
          <w:tcPr>
            <w:tcW w:w="2330" w:type="dxa"/>
          </w:tcPr>
          <w:p w14:paraId="3AF0736A" w14:textId="4E722643" w:rsidR="00114341" w:rsidRPr="00313ACF" w:rsidRDefault="000A45DE" w:rsidP="00B472BA">
            <w:pPr>
              <w:spacing w:line="280" w:lineRule="exact"/>
              <w:jc w:val="righ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b/>
                <w:bCs/>
                <w:spacing w:val="-2"/>
              </w:rPr>
              <w:t>§ 5</w:t>
            </w:r>
            <w:r w:rsidRPr="007E01C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160" w:type="dxa"/>
            <w:gridSpan w:val="3"/>
          </w:tcPr>
          <w:p w14:paraId="35888DC3" w14:textId="1CCC240B" w:rsidR="00114341" w:rsidRPr="006B3965" w:rsidRDefault="006B3965" w:rsidP="006B3965">
            <w:pPr>
              <w:spacing w:after="120"/>
              <w:jc w:val="both"/>
            </w:pPr>
            <w:r>
              <w:t>Pracownik zobowiązuje się, iż postanowienia niniejszej umowy, a także wszelkie info</w:t>
            </w:r>
            <w:r>
              <w:t>r</w:t>
            </w:r>
            <w:r>
              <w:t>macje uzyskane w związku z wykonywaniem jej postanowień, pozostaną w tajemnicy wobec osób trzecich, chyba że Pracodawca wyrazi pisemną zgodę na ich ujawnienie.</w:t>
            </w:r>
          </w:p>
        </w:tc>
      </w:tr>
      <w:tr w:rsidR="00E01A97" w14:paraId="1E4BB725" w14:textId="77777777" w:rsidTr="00F834B8">
        <w:trPr>
          <w:trHeight w:val="567"/>
        </w:trPr>
        <w:tc>
          <w:tcPr>
            <w:tcW w:w="2330" w:type="dxa"/>
          </w:tcPr>
          <w:p w14:paraId="6CB0B277" w14:textId="2033494B" w:rsidR="00E01A97" w:rsidRDefault="006B3965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>§ 6</w:t>
            </w:r>
            <w:r w:rsidR="00FA1A29" w:rsidRPr="007E01C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160" w:type="dxa"/>
            <w:gridSpan w:val="3"/>
          </w:tcPr>
          <w:p w14:paraId="51BB6CDA" w14:textId="2FA42CAA" w:rsidR="00E01A97" w:rsidRPr="006B3965" w:rsidRDefault="006B3965" w:rsidP="006B3965">
            <w:pPr>
              <w:spacing w:after="120"/>
              <w:jc w:val="both"/>
              <w:rPr>
                <w:color w:val="000000" w:themeColor="text1"/>
              </w:rPr>
            </w:pPr>
            <w:r w:rsidRPr="006B3965">
              <w:rPr>
                <w:color w:val="000000" w:themeColor="text1"/>
              </w:rPr>
              <w:t xml:space="preserve">Umowa o pracę zostaje zawarta na </w:t>
            </w:r>
            <w:r w:rsidRPr="006B3965">
              <w:rPr>
                <w:smallCaps/>
                <w:color w:val="000000" w:themeColor="text1"/>
              </w:rPr>
              <w:t>[czas nieokreślony / czas określony wynoszący (proszę wskazać czas trwania umowy) / okres próbny wynoszący (proszę wskazać czas trwania umowy)</w:t>
            </w:r>
            <w:r w:rsidRPr="006B3965">
              <w:rPr>
                <w:b/>
                <w:smallCaps/>
                <w:color w:val="000000" w:themeColor="text1"/>
                <w:vertAlign w:val="superscript"/>
              </w:rPr>
              <w:t xml:space="preserve"> 1</w:t>
            </w:r>
            <w:r w:rsidRPr="006B3965">
              <w:rPr>
                <w:smallCaps/>
                <w:color w:val="000000" w:themeColor="text1"/>
              </w:rPr>
              <w:t xml:space="preserve">]. </w:t>
            </w:r>
            <w:r w:rsidRPr="006B3965">
              <w:rPr>
                <w:color w:val="000000" w:themeColor="text1"/>
              </w:rPr>
              <w:t>Dniem rozpoczęcia pracy jest data</w:t>
            </w:r>
            <w:r w:rsidRPr="006B3965">
              <w:rPr>
                <w:smallCaps/>
                <w:color w:val="000000" w:themeColor="text1"/>
              </w:rPr>
              <w:t xml:space="preserve"> [proszę wskazać datę rozpoczęcia pracy, która nie może być wcześniejsza niż data zawarcia umowy; często datą rozpoczęcia pracy jest data zawarcia umowy o pracę].</w:t>
            </w:r>
          </w:p>
        </w:tc>
      </w:tr>
      <w:tr w:rsidR="00E01A97" w14:paraId="5035609F" w14:textId="77777777" w:rsidTr="00F834B8">
        <w:trPr>
          <w:trHeight w:val="567"/>
        </w:trPr>
        <w:tc>
          <w:tcPr>
            <w:tcW w:w="2330" w:type="dxa"/>
          </w:tcPr>
          <w:p w14:paraId="0D1595FA" w14:textId="5AEA2A40" w:rsidR="00E01A97" w:rsidRDefault="0032465A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§ </w:t>
            </w:r>
            <w:r w:rsidR="006B3965">
              <w:rPr>
                <w:b/>
                <w:bCs/>
                <w:spacing w:val="-2"/>
              </w:rPr>
              <w:t>7</w:t>
            </w:r>
          </w:p>
        </w:tc>
        <w:tc>
          <w:tcPr>
            <w:tcW w:w="8160" w:type="dxa"/>
            <w:gridSpan w:val="3"/>
          </w:tcPr>
          <w:p w14:paraId="102756B0" w14:textId="0C364DB9" w:rsidR="00E01A97" w:rsidRPr="00E528F1" w:rsidRDefault="006B3965" w:rsidP="006B3965">
            <w:pPr>
              <w:spacing w:after="120"/>
              <w:jc w:val="both"/>
            </w:pPr>
            <w:r>
              <w:t xml:space="preserve">W sprawach nieuregulowanych niniejszą umową stosuje się przepisy Kodeksu Pracy </w:t>
            </w:r>
            <w:r w:rsidRPr="006B3965">
              <w:rPr>
                <w:i/>
                <w:color w:val="000000" w:themeColor="text1"/>
              </w:rPr>
              <w:t>oraz ustawy z dnia 27 sierpnia 1997 r. o rehabilitacji zawodowej i społecznej oraz zatrudni</w:t>
            </w:r>
            <w:r w:rsidRPr="006B3965">
              <w:rPr>
                <w:i/>
                <w:color w:val="000000" w:themeColor="text1"/>
              </w:rPr>
              <w:t>a</w:t>
            </w:r>
            <w:r w:rsidRPr="006B3965">
              <w:rPr>
                <w:i/>
                <w:color w:val="000000" w:themeColor="text1"/>
              </w:rPr>
              <w:t xml:space="preserve">niu osób niepełnosprawnych (Dz. U. z 2011 r. Nr 127, poz. 721 z </w:t>
            </w:r>
            <w:proofErr w:type="spellStart"/>
            <w:r w:rsidRPr="006B3965">
              <w:rPr>
                <w:i/>
                <w:color w:val="000000" w:themeColor="text1"/>
              </w:rPr>
              <w:t>późn</w:t>
            </w:r>
            <w:proofErr w:type="spellEnd"/>
            <w:r w:rsidRPr="006B3965">
              <w:rPr>
                <w:i/>
                <w:color w:val="000000" w:themeColor="text1"/>
              </w:rPr>
              <w:t xml:space="preserve">. zm.) </w:t>
            </w:r>
            <w:r w:rsidRPr="006B3965">
              <w:rPr>
                <w:smallCaps/>
                <w:color w:val="000000" w:themeColor="text1"/>
              </w:rPr>
              <w:t>[fragment zazn</w:t>
            </w:r>
            <w:r w:rsidRPr="006B3965">
              <w:rPr>
                <w:smallCaps/>
                <w:color w:val="000000" w:themeColor="text1"/>
              </w:rPr>
              <w:t>a</w:t>
            </w:r>
            <w:r w:rsidRPr="006B3965">
              <w:rPr>
                <w:smallCaps/>
                <w:color w:val="000000" w:themeColor="text1"/>
              </w:rPr>
              <w:t xml:space="preserve">czony kursywą tylko w przypadku, gdy umowa jest zawierana z osobą niepełnosprawną </w:t>
            </w:r>
            <w:r>
              <w:rPr>
                <w:smallCaps/>
                <w:color w:val="000000" w:themeColor="text1"/>
              </w:rPr>
              <w:br/>
            </w:r>
            <w:r w:rsidRPr="006B3965">
              <w:rPr>
                <w:smallCaps/>
                <w:color w:val="000000" w:themeColor="text1"/>
              </w:rPr>
              <w:t>w r</w:t>
            </w:r>
            <w:r w:rsidRPr="006B3965">
              <w:rPr>
                <w:smallCaps/>
                <w:color w:val="000000" w:themeColor="text1"/>
              </w:rPr>
              <w:t>o</w:t>
            </w:r>
            <w:r w:rsidRPr="006B3965">
              <w:rPr>
                <w:smallCaps/>
                <w:color w:val="000000" w:themeColor="text1"/>
              </w:rPr>
              <w:t>zumieniu tej ustawy</w:t>
            </w:r>
            <w:r w:rsidRPr="006B3965">
              <w:rPr>
                <w:b/>
                <w:smallCaps/>
                <w:color w:val="000000" w:themeColor="text1"/>
                <w:vertAlign w:val="superscript"/>
              </w:rPr>
              <w:t>6</w:t>
            </w:r>
            <w:r w:rsidRPr="006B3965">
              <w:rPr>
                <w:smallCaps/>
                <w:color w:val="000000" w:themeColor="text1"/>
              </w:rPr>
              <w:t>].</w:t>
            </w:r>
          </w:p>
        </w:tc>
      </w:tr>
      <w:tr w:rsidR="00E01A97" w14:paraId="6FA81A03" w14:textId="77777777" w:rsidTr="00F834B8">
        <w:tc>
          <w:tcPr>
            <w:tcW w:w="2330" w:type="dxa"/>
          </w:tcPr>
          <w:p w14:paraId="3EB43BD5" w14:textId="1C229C2D" w:rsidR="00E01A97" w:rsidRDefault="00063158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§ </w:t>
            </w:r>
            <w:r w:rsidR="006B3965">
              <w:rPr>
                <w:b/>
                <w:bCs/>
                <w:spacing w:val="-2"/>
              </w:rPr>
              <w:t>8</w:t>
            </w:r>
          </w:p>
        </w:tc>
        <w:tc>
          <w:tcPr>
            <w:tcW w:w="8160" w:type="dxa"/>
            <w:gridSpan w:val="3"/>
          </w:tcPr>
          <w:p w14:paraId="23683438" w14:textId="73796CD0" w:rsidR="00E01A97" w:rsidRPr="00E528F1" w:rsidRDefault="006B3965" w:rsidP="006B3965">
            <w:pPr>
              <w:spacing w:after="120"/>
              <w:jc w:val="both"/>
            </w:pPr>
            <w:r>
              <w:t>Wszelkie zmiany niniejszej umowy wymagają formy pisemnej pod rygorem nieważności</w:t>
            </w:r>
          </w:p>
        </w:tc>
      </w:tr>
      <w:tr w:rsidR="006B3965" w14:paraId="6E14A66A" w14:textId="77777777" w:rsidTr="00F834B8">
        <w:tc>
          <w:tcPr>
            <w:tcW w:w="2330" w:type="dxa"/>
          </w:tcPr>
          <w:p w14:paraId="753EDD36" w14:textId="251DFAD5" w:rsidR="006B3965" w:rsidRDefault="00404024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9</w:t>
            </w:r>
          </w:p>
        </w:tc>
        <w:tc>
          <w:tcPr>
            <w:tcW w:w="8160" w:type="dxa"/>
            <w:gridSpan w:val="3"/>
          </w:tcPr>
          <w:p w14:paraId="07B962EC" w14:textId="530B8780" w:rsidR="006B3965" w:rsidRDefault="00404024" w:rsidP="006B3965">
            <w:pPr>
              <w:spacing w:after="120"/>
              <w:jc w:val="both"/>
            </w:pPr>
            <w:r>
              <w:t>Spory pomiędzy stronami wynikające z niniejszej umowy, będą rozstrzygane przez wł</w:t>
            </w:r>
            <w:r>
              <w:t>a</w:t>
            </w:r>
            <w:r>
              <w:t xml:space="preserve">ściwy rzeczowo sąd pracy w </w:t>
            </w:r>
            <w:r w:rsidRPr="00404024">
              <w:rPr>
                <w:smallCaps/>
                <w:color w:val="000000" w:themeColor="text1"/>
              </w:rPr>
              <w:t>[wskazać miejscowość, w której znajduje się właściwy sąd</w:t>
            </w:r>
            <w:r w:rsidRPr="00404024">
              <w:rPr>
                <w:b/>
                <w:smallCaps/>
                <w:color w:val="000000" w:themeColor="text1"/>
                <w:vertAlign w:val="superscript"/>
              </w:rPr>
              <w:t>7</w:t>
            </w:r>
            <w:r w:rsidRPr="00404024">
              <w:rPr>
                <w:smallCaps/>
                <w:color w:val="000000" w:themeColor="text1"/>
              </w:rPr>
              <w:t>].</w:t>
            </w:r>
          </w:p>
        </w:tc>
      </w:tr>
      <w:tr w:rsidR="00404024" w14:paraId="6C4F9FFC" w14:textId="77777777" w:rsidTr="00F834B8">
        <w:tc>
          <w:tcPr>
            <w:tcW w:w="2330" w:type="dxa"/>
          </w:tcPr>
          <w:p w14:paraId="23BCE015" w14:textId="7807A1B5" w:rsidR="00404024" w:rsidRDefault="00404024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10</w:t>
            </w:r>
          </w:p>
        </w:tc>
        <w:tc>
          <w:tcPr>
            <w:tcW w:w="8160" w:type="dxa"/>
            <w:gridSpan w:val="3"/>
          </w:tcPr>
          <w:p w14:paraId="1FED43D2" w14:textId="3BEDFF7E" w:rsidR="00404024" w:rsidRDefault="00404024" w:rsidP="006B3965">
            <w:pPr>
              <w:spacing w:after="120"/>
              <w:jc w:val="both"/>
            </w:pPr>
            <w:r>
              <w:t>Umowa niniejsza zastępuje wszelkie dotychczasowe umowy między stronami.</w:t>
            </w:r>
          </w:p>
        </w:tc>
      </w:tr>
      <w:tr w:rsidR="00404024" w14:paraId="569A1996" w14:textId="77777777" w:rsidTr="00F834B8">
        <w:tc>
          <w:tcPr>
            <w:tcW w:w="2330" w:type="dxa"/>
          </w:tcPr>
          <w:p w14:paraId="0F7699E6" w14:textId="0F3167F4" w:rsidR="00404024" w:rsidRDefault="00404024" w:rsidP="00B472BA">
            <w:pPr>
              <w:spacing w:line="280" w:lineRule="exact"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§ 11</w:t>
            </w:r>
          </w:p>
        </w:tc>
        <w:tc>
          <w:tcPr>
            <w:tcW w:w="8160" w:type="dxa"/>
            <w:gridSpan w:val="3"/>
          </w:tcPr>
          <w:p w14:paraId="53FAC666" w14:textId="7BEBBD0B" w:rsidR="00404024" w:rsidRPr="00404024" w:rsidRDefault="00404024" w:rsidP="006B3965">
            <w:pPr>
              <w:spacing w:after="120"/>
              <w:jc w:val="both"/>
              <w:rPr>
                <w:color w:val="000000" w:themeColor="text1"/>
              </w:rPr>
            </w:pPr>
            <w:r w:rsidRPr="00404024">
              <w:rPr>
                <w:color w:val="000000" w:themeColor="text1"/>
              </w:rPr>
              <w:t>Umowę niniejszą sporządzono w dwóch</w:t>
            </w:r>
            <w:r w:rsidRPr="00404024">
              <w:rPr>
                <w:b/>
                <w:color w:val="000000" w:themeColor="text1"/>
                <w:vertAlign w:val="superscript"/>
              </w:rPr>
              <w:t>8</w:t>
            </w:r>
            <w:r w:rsidRPr="00404024">
              <w:rPr>
                <w:color w:val="000000" w:themeColor="text1"/>
              </w:rPr>
              <w:t xml:space="preserve"> jednobrzmiących egzemplarzach, po jednym dla każdej ze stron.</w:t>
            </w:r>
          </w:p>
        </w:tc>
      </w:tr>
      <w:tr w:rsidR="00404024" w14:paraId="34E3C8CC" w14:textId="77777777" w:rsidTr="00F834B8">
        <w:trPr>
          <w:trHeight w:hRule="exact" w:val="567"/>
        </w:trPr>
        <w:tc>
          <w:tcPr>
            <w:tcW w:w="2330" w:type="dxa"/>
          </w:tcPr>
          <w:p w14:paraId="14E92DD3" w14:textId="77777777" w:rsidR="00404024" w:rsidRDefault="00404024" w:rsidP="006B3965">
            <w:pPr>
              <w:spacing w:line="280" w:lineRule="exact"/>
              <w:rPr>
                <w:b/>
                <w:bCs/>
                <w:spacing w:val="-2"/>
              </w:rPr>
            </w:pPr>
          </w:p>
        </w:tc>
        <w:tc>
          <w:tcPr>
            <w:tcW w:w="8160" w:type="dxa"/>
            <w:gridSpan w:val="3"/>
          </w:tcPr>
          <w:p w14:paraId="508FBA1D" w14:textId="77777777" w:rsidR="00404024" w:rsidRPr="00404024" w:rsidRDefault="00404024" w:rsidP="006B3965">
            <w:pPr>
              <w:spacing w:after="120"/>
              <w:jc w:val="both"/>
              <w:rPr>
                <w:color w:val="000000" w:themeColor="text1"/>
              </w:rPr>
            </w:pPr>
          </w:p>
        </w:tc>
      </w:tr>
      <w:tr w:rsidR="00404024" w14:paraId="2140AD83" w14:textId="77777777" w:rsidTr="00F834B8">
        <w:tc>
          <w:tcPr>
            <w:tcW w:w="4661" w:type="dxa"/>
            <w:gridSpan w:val="2"/>
          </w:tcPr>
          <w:p w14:paraId="1943111B" w14:textId="73E5B71F" w:rsidR="00404024" w:rsidRDefault="00404024" w:rsidP="00156C6E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Pracodawcę</w:t>
            </w:r>
          </w:p>
          <w:p w14:paraId="0651D6F4" w14:textId="4EAF08C9" w:rsidR="00404024" w:rsidRPr="00404024" w:rsidRDefault="00404024" w:rsidP="00156C6E">
            <w:pPr>
              <w:rPr>
                <w:smallCaps/>
                <w:color w:val="000000" w:themeColor="text1"/>
              </w:rPr>
            </w:pPr>
            <w:r w:rsidRPr="00404024">
              <w:rPr>
                <w:smallCaps/>
                <w:color w:val="000000" w:themeColor="text1"/>
              </w:rPr>
              <w:t xml:space="preserve">[podpis osoby/osób zawierających umowę </w:t>
            </w:r>
            <w:r w:rsidRPr="00404024">
              <w:rPr>
                <w:smallCaps/>
                <w:color w:val="000000" w:themeColor="text1"/>
              </w:rPr>
              <w:br/>
              <w:t>w imieniu pracodawcy]</w:t>
            </w:r>
          </w:p>
        </w:tc>
        <w:tc>
          <w:tcPr>
            <w:tcW w:w="1165" w:type="dxa"/>
          </w:tcPr>
          <w:p w14:paraId="0CAFFF92" w14:textId="77777777" w:rsidR="00404024" w:rsidRPr="00404024" w:rsidRDefault="00404024" w:rsidP="006B3965">
            <w:p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4664" w:type="dxa"/>
          </w:tcPr>
          <w:p w14:paraId="631E3FBD" w14:textId="2751565A" w:rsidR="00404024" w:rsidRDefault="00404024" w:rsidP="00156C6E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Pracownik</w:t>
            </w:r>
          </w:p>
          <w:p w14:paraId="355BE3D8" w14:textId="68983AD5" w:rsidR="00404024" w:rsidRPr="00404024" w:rsidRDefault="00404024" w:rsidP="00404024">
            <w:pPr>
              <w:spacing w:after="120"/>
              <w:jc w:val="both"/>
              <w:rPr>
                <w:color w:val="000000" w:themeColor="text1"/>
              </w:rPr>
            </w:pPr>
            <w:r w:rsidRPr="00404024">
              <w:rPr>
                <w:smallCaps/>
                <w:color w:val="000000" w:themeColor="text1"/>
              </w:rPr>
              <w:t xml:space="preserve">[podpis </w:t>
            </w:r>
            <w:r>
              <w:rPr>
                <w:smallCaps/>
                <w:color w:val="000000" w:themeColor="text1"/>
              </w:rPr>
              <w:t>pracownika</w:t>
            </w:r>
            <w:r w:rsidRPr="00404024">
              <w:rPr>
                <w:smallCaps/>
                <w:color w:val="000000" w:themeColor="text1"/>
              </w:rPr>
              <w:t>]</w:t>
            </w:r>
          </w:p>
        </w:tc>
      </w:tr>
      <w:tr w:rsidR="00180DB1" w14:paraId="3D0F282E" w14:textId="77777777" w:rsidTr="00F834B8">
        <w:trPr>
          <w:trHeight w:val="567"/>
        </w:trPr>
        <w:tc>
          <w:tcPr>
            <w:tcW w:w="10490" w:type="dxa"/>
            <w:gridSpan w:val="4"/>
          </w:tcPr>
          <w:p w14:paraId="66DCBB6D" w14:textId="77777777" w:rsidR="00180DB1" w:rsidRDefault="00180DB1" w:rsidP="00156C6E">
            <w:pPr>
              <w:spacing w:after="60"/>
              <w:jc w:val="both"/>
              <w:rPr>
                <w:color w:val="000000" w:themeColor="text1"/>
              </w:rPr>
            </w:pPr>
          </w:p>
        </w:tc>
      </w:tr>
      <w:tr w:rsidR="00180DB1" w14:paraId="4C880C99" w14:textId="77777777" w:rsidTr="00F834B8">
        <w:trPr>
          <w:trHeight w:val="567"/>
        </w:trPr>
        <w:tc>
          <w:tcPr>
            <w:tcW w:w="2330" w:type="dxa"/>
          </w:tcPr>
          <w:p w14:paraId="4D232E68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Załącznik nr 1</w:t>
            </w:r>
          </w:p>
          <w:p w14:paraId="59B83474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 xml:space="preserve">do Umowy o pracę </w:t>
            </w:r>
            <w:r w:rsidRPr="00180DB1">
              <w:rPr>
                <w:b/>
                <w:color w:val="000000" w:themeColor="text1"/>
              </w:rPr>
              <w:br/>
              <w:t xml:space="preserve">na czas nieokreślony zawartej dnia </w:t>
            </w:r>
            <w:r w:rsidRPr="00180DB1">
              <w:rPr>
                <w:b/>
                <w:bCs/>
                <w:smallCaps/>
                <w:color w:val="000000" w:themeColor="text1"/>
              </w:rPr>
              <w:t>[data zawarcia umowy]</w:t>
            </w:r>
            <w:r w:rsidRPr="00180DB1">
              <w:rPr>
                <w:b/>
                <w:color w:val="000000" w:themeColor="text1"/>
              </w:rPr>
              <w:t xml:space="preserve"> </w:t>
            </w:r>
          </w:p>
          <w:p w14:paraId="0AC13CD5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zawartej p</w:t>
            </w:r>
            <w:r w:rsidRPr="00180DB1">
              <w:rPr>
                <w:b/>
                <w:color w:val="000000" w:themeColor="text1"/>
              </w:rPr>
              <w:t>o</w:t>
            </w:r>
            <w:r w:rsidRPr="00180DB1">
              <w:rPr>
                <w:b/>
                <w:color w:val="000000" w:themeColor="text1"/>
              </w:rPr>
              <w:t>między</w:t>
            </w:r>
          </w:p>
          <w:p w14:paraId="32476011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 xml:space="preserve">Panem / Panią </w:t>
            </w:r>
          </w:p>
          <w:p w14:paraId="773D37DA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bCs/>
                <w:smallCaps/>
                <w:color w:val="000000" w:themeColor="text1"/>
              </w:rPr>
              <w:t>[imię i nazwisko pracownika]</w:t>
            </w:r>
          </w:p>
          <w:p w14:paraId="02949192" w14:textId="77777777" w:rsidR="00180DB1" w:rsidRPr="00180DB1" w:rsidRDefault="00180DB1" w:rsidP="00180DB1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a</w:t>
            </w:r>
          </w:p>
          <w:p w14:paraId="634256AB" w14:textId="77777777" w:rsidR="00180DB1" w:rsidRDefault="00180DB1" w:rsidP="00E508EB">
            <w:pPr>
              <w:rPr>
                <w:b/>
                <w:bCs/>
                <w:smallCaps/>
                <w:color w:val="000000" w:themeColor="text1"/>
              </w:rPr>
            </w:pPr>
            <w:r w:rsidRPr="00180DB1">
              <w:rPr>
                <w:b/>
                <w:bCs/>
                <w:smallCaps/>
                <w:color w:val="000000" w:themeColor="text1"/>
              </w:rPr>
              <w:t>[imię i nazw</w:t>
            </w:r>
            <w:r w:rsidRPr="00180DB1">
              <w:rPr>
                <w:b/>
                <w:bCs/>
                <w:smallCaps/>
                <w:color w:val="000000" w:themeColor="text1"/>
              </w:rPr>
              <w:t>i</w:t>
            </w:r>
            <w:r w:rsidRPr="00180DB1">
              <w:rPr>
                <w:b/>
                <w:bCs/>
                <w:smallCaps/>
                <w:color w:val="000000" w:themeColor="text1"/>
              </w:rPr>
              <w:t>sko / nazwa pracoda</w:t>
            </w:r>
            <w:r w:rsidRPr="00180DB1">
              <w:rPr>
                <w:b/>
                <w:bCs/>
                <w:smallCaps/>
                <w:color w:val="000000" w:themeColor="text1"/>
              </w:rPr>
              <w:t>w</w:t>
            </w:r>
            <w:r w:rsidRPr="00180DB1">
              <w:rPr>
                <w:b/>
                <w:bCs/>
                <w:smallCaps/>
                <w:color w:val="000000" w:themeColor="text1"/>
              </w:rPr>
              <w:t>cy]</w:t>
            </w:r>
          </w:p>
          <w:p w14:paraId="1EB2E01F" w14:textId="549495C4" w:rsidR="00E508EB" w:rsidRPr="00E508EB" w:rsidRDefault="00E508EB" w:rsidP="00E508EB">
            <w:pPr>
              <w:rPr>
                <w:b/>
                <w:bCs/>
                <w:smallCaps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47A737BE" w14:textId="77777777" w:rsidR="00180DB1" w:rsidRPr="00180DB1" w:rsidRDefault="00180DB1" w:rsidP="00156C6E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Zakres obowiązków pracownika</w:t>
            </w:r>
          </w:p>
          <w:p w14:paraId="75124265" w14:textId="4848F70B" w:rsidR="00180DB1" w:rsidRDefault="00180DB1" w:rsidP="00180DB1">
            <w:r>
              <w:t>I. Do obowiązków Pracownika należy:</w:t>
            </w:r>
          </w:p>
          <w:p w14:paraId="588A1CBE" w14:textId="75FDEC07" w:rsidR="00180DB1" w:rsidRPr="00E508EB" w:rsidRDefault="00180DB1" w:rsidP="00180DB1">
            <w:pPr>
              <w:ind w:left="187"/>
              <w:rPr>
                <w:smallCaps/>
                <w:color w:val="000000" w:themeColor="text1"/>
              </w:rPr>
            </w:pPr>
            <w:r w:rsidRPr="00180DB1">
              <w:rPr>
                <w:color w:val="000000" w:themeColor="text1"/>
              </w:rPr>
              <w:t>1.</w:t>
            </w:r>
            <w:r w:rsidRPr="00E508EB">
              <w:rPr>
                <w:smallCaps/>
                <w:color w:val="000000" w:themeColor="text1"/>
              </w:rPr>
              <w:t xml:space="preserve"> [proszę wymienić w punktach obowiązki pracownika w ramach umowy o pracę]</w:t>
            </w:r>
          </w:p>
          <w:p w14:paraId="7CEB59C3" w14:textId="108996FA" w:rsidR="00180DB1" w:rsidRPr="00180DB1" w:rsidRDefault="00180DB1" w:rsidP="00180DB1">
            <w:pPr>
              <w:ind w:left="187"/>
              <w:rPr>
                <w:color w:val="000000" w:themeColor="text1"/>
              </w:rPr>
            </w:pPr>
            <w:r w:rsidRPr="00180DB1">
              <w:rPr>
                <w:color w:val="000000" w:themeColor="text1"/>
              </w:rPr>
              <w:t>2. …</w:t>
            </w:r>
          </w:p>
          <w:p w14:paraId="6BDF7D8E" w14:textId="75E98B25" w:rsidR="00180DB1" w:rsidRDefault="00180DB1" w:rsidP="00E508EB">
            <w:pPr>
              <w:ind w:left="222" w:hanging="222"/>
            </w:pPr>
            <w:r>
              <w:t xml:space="preserve">II. Obowiązki wskazane w części I pkt </w:t>
            </w:r>
            <w:r w:rsidRPr="00E508EB">
              <w:rPr>
                <w:smallCaps/>
                <w:color w:val="000000" w:themeColor="text1"/>
              </w:rPr>
              <w:t xml:space="preserve">[numery punktów] </w:t>
            </w:r>
            <w:r>
              <w:t>powyżej, będą wykon</w:t>
            </w:r>
            <w:r>
              <w:t>y</w:t>
            </w:r>
            <w:r>
              <w:t>wane przez Pracownika jedynie na wyraźne polecenie Pracodawcy i pod jego stałym nadz</w:t>
            </w:r>
            <w:r>
              <w:t>o</w:t>
            </w:r>
            <w:r>
              <w:t>rem.</w:t>
            </w:r>
          </w:p>
          <w:p w14:paraId="7BC19542" w14:textId="563FCA64" w:rsidR="00180DB1" w:rsidRDefault="00180DB1" w:rsidP="00156C6E">
            <w:pPr>
              <w:spacing w:after="60"/>
              <w:jc w:val="both"/>
              <w:rPr>
                <w:color w:val="000000" w:themeColor="text1"/>
              </w:rPr>
            </w:pPr>
          </w:p>
        </w:tc>
      </w:tr>
      <w:tr w:rsidR="00E508EB" w14:paraId="43DC1AB2" w14:textId="77777777" w:rsidTr="00F834B8">
        <w:trPr>
          <w:trHeight w:val="567"/>
        </w:trPr>
        <w:tc>
          <w:tcPr>
            <w:tcW w:w="2330" w:type="dxa"/>
          </w:tcPr>
          <w:p w14:paraId="43787CB1" w14:textId="77777777" w:rsidR="00E508EB" w:rsidRPr="00180DB1" w:rsidRDefault="00E508EB" w:rsidP="00180DB1">
            <w:pPr>
              <w:rPr>
                <w:b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00547A15" w14:textId="77777777" w:rsidR="00E508EB" w:rsidRPr="00180DB1" w:rsidRDefault="00E508EB" w:rsidP="00156C6E">
            <w:pPr>
              <w:spacing w:after="60"/>
              <w:jc w:val="both"/>
              <w:rPr>
                <w:b/>
                <w:color w:val="000000" w:themeColor="text1"/>
              </w:rPr>
            </w:pPr>
          </w:p>
        </w:tc>
      </w:tr>
      <w:tr w:rsidR="00E508EB" w14:paraId="78150BAC" w14:textId="77777777" w:rsidTr="00F834B8">
        <w:trPr>
          <w:trHeight w:val="567"/>
        </w:trPr>
        <w:tc>
          <w:tcPr>
            <w:tcW w:w="4661" w:type="dxa"/>
            <w:gridSpan w:val="2"/>
          </w:tcPr>
          <w:p w14:paraId="0D531816" w14:textId="467AA68F" w:rsidR="00E508EB" w:rsidRDefault="00B95908" w:rsidP="00B95908">
            <w:pPr>
              <w:spacing w:after="60"/>
              <w:jc w:val="both"/>
              <w:rPr>
                <w:color w:val="000000" w:themeColor="text1"/>
              </w:rPr>
            </w:pPr>
            <w:r w:rsidRPr="00404024">
              <w:rPr>
                <w:smallCaps/>
                <w:color w:val="000000" w:themeColor="text1"/>
              </w:rPr>
              <w:t>[</w:t>
            </w:r>
            <w:r>
              <w:rPr>
                <w:smallCaps/>
                <w:color w:val="000000" w:themeColor="text1"/>
              </w:rPr>
              <w:t>miejscowość i data</w:t>
            </w:r>
            <w:r w:rsidRPr="00404024">
              <w:rPr>
                <w:smallCaps/>
                <w:color w:val="000000" w:themeColor="text1"/>
              </w:rPr>
              <w:t>]</w:t>
            </w:r>
          </w:p>
        </w:tc>
        <w:tc>
          <w:tcPr>
            <w:tcW w:w="1165" w:type="dxa"/>
          </w:tcPr>
          <w:p w14:paraId="47CFBD3D" w14:textId="77777777" w:rsidR="00E508EB" w:rsidRPr="00180DB1" w:rsidRDefault="00E508EB" w:rsidP="00156C6E">
            <w:pPr>
              <w:spacing w:after="6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64" w:type="dxa"/>
          </w:tcPr>
          <w:p w14:paraId="079B9E50" w14:textId="77777777" w:rsidR="00E508EB" w:rsidRDefault="00E508EB" w:rsidP="00E508EB">
            <w:pPr>
              <w:spacing w:after="60"/>
              <w:jc w:val="both"/>
              <w:rPr>
                <w:color w:val="000000" w:themeColor="text1"/>
              </w:rPr>
            </w:pPr>
          </w:p>
        </w:tc>
      </w:tr>
      <w:tr w:rsidR="00E508EB" w14:paraId="6D7F6F33" w14:textId="77777777" w:rsidTr="00F834B8">
        <w:trPr>
          <w:trHeight w:val="567"/>
        </w:trPr>
        <w:tc>
          <w:tcPr>
            <w:tcW w:w="4661" w:type="dxa"/>
            <w:gridSpan w:val="2"/>
          </w:tcPr>
          <w:p w14:paraId="6F9A0A00" w14:textId="77777777" w:rsidR="00E508EB" w:rsidRDefault="00E508EB" w:rsidP="00E508EB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Pracodawcę</w:t>
            </w:r>
          </w:p>
          <w:p w14:paraId="2504C09C" w14:textId="037E928C" w:rsidR="00E508EB" w:rsidRPr="00180DB1" w:rsidRDefault="00E508EB" w:rsidP="00E508EB">
            <w:pPr>
              <w:spacing w:after="60"/>
              <w:rPr>
                <w:b/>
                <w:color w:val="000000" w:themeColor="text1"/>
              </w:rPr>
            </w:pPr>
            <w:r w:rsidRPr="00404024">
              <w:rPr>
                <w:smallCaps/>
                <w:color w:val="000000" w:themeColor="text1"/>
              </w:rPr>
              <w:t xml:space="preserve">[podpis osoby/osób zawierających umowę </w:t>
            </w:r>
            <w:r w:rsidRPr="00404024">
              <w:rPr>
                <w:smallCaps/>
                <w:color w:val="000000" w:themeColor="text1"/>
              </w:rPr>
              <w:br/>
              <w:t>w imieniu pracodawcy]</w:t>
            </w:r>
          </w:p>
        </w:tc>
        <w:tc>
          <w:tcPr>
            <w:tcW w:w="1165" w:type="dxa"/>
          </w:tcPr>
          <w:p w14:paraId="425DEB4D" w14:textId="77777777" w:rsidR="00E508EB" w:rsidRPr="00180DB1" w:rsidRDefault="00E508EB" w:rsidP="00156C6E">
            <w:pPr>
              <w:spacing w:after="6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64" w:type="dxa"/>
          </w:tcPr>
          <w:p w14:paraId="4BC27370" w14:textId="77777777" w:rsidR="00E508EB" w:rsidRDefault="00E508EB" w:rsidP="00E508EB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Pracownik</w:t>
            </w:r>
          </w:p>
          <w:p w14:paraId="1E8849AF" w14:textId="7DD35E6F" w:rsidR="00E508EB" w:rsidRPr="00180DB1" w:rsidRDefault="00E508EB" w:rsidP="00E508EB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404024">
              <w:rPr>
                <w:smallCaps/>
                <w:color w:val="000000" w:themeColor="text1"/>
              </w:rPr>
              <w:t xml:space="preserve">[podpis </w:t>
            </w:r>
            <w:r>
              <w:rPr>
                <w:smallCaps/>
                <w:color w:val="000000" w:themeColor="text1"/>
              </w:rPr>
              <w:t>pracownika</w:t>
            </w:r>
            <w:r w:rsidRPr="00404024">
              <w:rPr>
                <w:smallCaps/>
                <w:color w:val="000000" w:themeColor="text1"/>
              </w:rPr>
              <w:t>]</w:t>
            </w:r>
          </w:p>
        </w:tc>
      </w:tr>
      <w:tr w:rsidR="00621697" w14:paraId="2248A796" w14:textId="77777777" w:rsidTr="00F834B8">
        <w:trPr>
          <w:trHeight w:val="567"/>
        </w:trPr>
        <w:tc>
          <w:tcPr>
            <w:tcW w:w="4661" w:type="dxa"/>
            <w:gridSpan w:val="2"/>
          </w:tcPr>
          <w:p w14:paraId="14AFCDF1" w14:textId="77777777" w:rsidR="00621697" w:rsidRDefault="00621697" w:rsidP="00E508EB">
            <w:pPr>
              <w:spacing w:after="60"/>
              <w:jc w:val="both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14:paraId="377C612E" w14:textId="77777777" w:rsidR="00621697" w:rsidRPr="00180DB1" w:rsidRDefault="00621697" w:rsidP="00156C6E">
            <w:pPr>
              <w:spacing w:after="6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64" w:type="dxa"/>
          </w:tcPr>
          <w:p w14:paraId="39A8F841" w14:textId="77777777" w:rsidR="00621697" w:rsidRDefault="00621697" w:rsidP="00E508EB">
            <w:pPr>
              <w:spacing w:after="60"/>
              <w:jc w:val="both"/>
              <w:rPr>
                <w:color w:val="000000" w:themeColor="text1"/>
              </w:rPr>
            </w:pPr>
          </w:p>
        </w:tc>
      </w:tr>
    </w:tbl>
    <w:p w14:paraId="49971F5E" w14:textId="77777777" w:rsidR="00621697" w:rsidRDefault="00621697">
      <w:r>
        <w:br w:type="page"/>
      </w:r>
    </w:p>
    <w:tbl>
      <w:tblPr>
        <w:tblStyle w:val="Siatkatabeli"/>
        <w:tblW w:w="10490" w:type="dxa"/>
        <w:tblLook w:val="04A0" w:firstRow="1" w:lastRow="0" w:firstColumn="1" w:lastColumn="0" w:noHBand="0" w:noVBand="1"/>
      </w:tblPr>
      <w:tblGrid>
        <w:gridCol w:w="2330"/>
        <w:gridCol w:w="2331"/>
        <w:gridCol w:w="1165"/>
        <w:gridCol w:w="1166"/>
        <w:gridCol w:w="1165"/>
        <w:gridCol w:w="1166"/>
        <w:gridCol w:w="1167"/>
      </w:tblGrid>
      <w:tr w:rsidR="00621697" w14:paraId="792A44EC" w14:textId="77777777" w:rsidTr="00621697">
        <w:trPr>
          <w:trHeight w:val="567"/>
        </w:trPr>
        <w:tc>
          <w:tcPr>
            <w:tcW w:w="2330" w:type="dxa"/>
          </w:tcPr>
          <w:p w14:paraId="0DFE53DF" w14:textId="395D4119" w:rsidR="00621697" w:rsidRPr="00180DB1" w:rsidRDefault="00621697" w:rsidP="006216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</w:t>
            </w:r>
          </w:p>
          <w:p w14:paraId="70E4482F" w14:textId="77777777" w:rsidR="00621697" w:rsidRPr="00180DB1" w:rsidRDefault="00621697" w:rsidP="00621697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 xml:space="preserve">do Umowy o pracę </w:t>
            </w:r>
            <w:r w:rsidRPr="00180DB1">
              <w:rPr>
                <w:b/>
                <w:color w:val="000000" w:themeColor="text1"/>
              </w:rPr>
              <w:br/>
              <w:t xml:space="preserve">na czas nieokreślony zawartej dnia </w:t>
            </w:r>
            <w:r w:rsidRPr="00180DB1">
              <w:rPr>
                <w:b/>
                <w:bCs/>
                <w:smallCaps/>
                <w:color w:val="000000" w:themeColor="text1"/>
              </w:rPr>
              <w:t>[data zawarcia umowy]</w:t>
            </w:r>
            <w:r w:rsidRPr="00180DB1">
              <w:rPr>
                <w:b/>
                <w:color w:val="000000" w:themeColor="text1"/>
              </w:rPr>
              <w:t xml:space="preserve"> </w:t>
            </w:r>
          </w:p>
          <w:p w14:paraId="00B2196E" w14:textId="77777777" w:rsidR="00621697" w:rsidRPr="00180DB1" w:rsidRDefault="00621697" w:rsidP="00621697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zawartej p</w:t>
            </w:r>
            <w:r w:rsidRPr="00180DB1">
              <w:rPr>
                <w:b/>
                <w:color w:val="000000" w:themeColor="text1"/>
              </w:rPr>
              <w:t>o</w:t>
            </w:r>
            <w:r w:rsidRPr="00180DB1">
              <w:rPr>
                <w:b/>
                <w:color w:val="000000" w:themeColor="text1"/>
              </w:rPr>
              <w:t>między</w:t>
            </w:r>
          </w:p>
          <w:p w14:paraId="4B86493B" w14:textId="77777777" w:rsidR="00621697" w:rsidRPr="00180DB1" w:rsidRDefault="00621697" w:rsidP="00621697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 xml:space="preserve">Panem / Panią </w:t>
            </w:r>
          </w:p>
          <w:p w14:paraId="79B44615" w14:textId="77777777" w:rsidR="00621697" w:rsidRPr="00180DB1" w:rsidRDefault="00621697" w:rsidP="00621697">
            <w:pPr>
              <w:rPr>
                <w:b/>
                <w:color w:val="000000" w:themeColor="text1"/>
              </w:rPr>
            </w:pPr>
            <w:r w:rsidRPr="00180DB1">
              <w:rPr>
                <w:b/>
                <w:bCs/>
                <w:smallCaps/>
                <w:color w:val="000000" w:themeColor="text1"/>
              </w:rPr>
              <w:t>[imię i nazwisko pracownika]</w:t>
            </w:r>
          </w:p>
          <w:p w14:paraId="13F17D48" w14:textId="77777777" w:rsidR="00621697" w:rsidRPr="00180DB1" w:rsidRDefault="00621697" w:rsidP="00621697">
            <w:pPr>
              <w:rPr>
                <w:b/>
                <w:color w:val="000000" w:themeColor="text1"/>
              </w:rPr>
            </w:pPr>
            <w:r w:rsidRPr="00180DB1">
              <w:rPr>
                <w:b/>
                <w:color w:val="000000" w:themeColor="text1"/>
              </w:rPr>
              <w:t>a</w:t>
            </w:r>
          </w:p>
          <w:p w14:paraId="325FEB21" w14:textId="77777777" w:rsidR="00621697" w:rsidRDefault="00621697" w:rsidP="00621697">
            <w:pPr>
              <w:rPr>
                <w:b/>
                <w:bCs/>
                <w:smallCaps/>
                <w:color w:val="000000" w:themeColor="text1"/>
              </w:rPr>
            </w:pPr>
            <w:r w:rsidRPr="00180DB1">
              <w:rPr>
                <w:b/>
                <w:bCs/>
                <w:smallCaps/>
                <w:color w:val="000000" w:themeColor="text1"/>
              </w:rPr>
              <w:t>[imię i nazw</w:t>
            </w:r>
            <w:r w:rsidRPr="00180DB1">
              <w:rPr>
                <w:b/>
                <w:bCs/>
                <w:smallCaps/>
                <w:color w:val="000000" w:themeColor="text1"/>
              </w:rPr>
              <w:t>i</w:t>
            </w:r>
            <w:r w:rsidRPr="00180DB1">
              <w:rPr>
                <w:b/>
                <w:bCs/>
                <w:smallCaps/>
                <w:color w:val="000000" w:themeColor="text1"/>
              </w:rPr>
              <w:t>sko / nazwa pracoda</w:t>
            </w:r>
            <w:r w:rsidRPr="00180DB1">
              <w:rPr>
                <w:b/>
                <w:bCs/>
                <w:smallCaps/>
                <w:color w:val="000000" w:themeColor="text1"/>
              </w:rPr>
              <w:t>w</w:t>
            </w:r>
            <w:r w:rsidRPr="00180DB1">
              <w:rPr>
                <w:b/>
                <w:bCs/>
                <w:smallCaps/>
                <w:color w:val="000000" w:themeColor="text1"/>
              </w:rPr>
              <w:t>cy]</w:t>
            </w:r>
          </w:p>
          <w:p w14:paraId="15E51041" w14:textId="77777777" w:rsidR="00621697" w:rsidRDefault="00621697" w:rsidP="00E508EB">
            <w:pPr>
              <w:spacing w:after="60"/>
              <w:jc w:val="both"/>
              <w:rPr>
                <w:color w:val="000000" w:themeColor="text1"/>
              </w:rPr>
            </w:pPr>
          </w:p>
        </w:tc>
        <w:tc>
          <w:tcPr>
            <w:tcW w:w="8160" w:type="dxa"/>
            <w:gridSpan w:val="6"/>
          </w:tcPr>
          <w:p w14:paraId="6F94C976" w14:textId="32986DA3" w:rsidR="00621697" w:rsidRPr="00621697" w:rsidRDefault="00621697" w:rsidP="00621697">
            <w:pPr>
              <w:jc w:val="both"/>
              <w:rPr>
                <w:b/>
              </w:rPr>
            </w:pPr>
            <w:r w:rsidRPr="00621697">
              <w:rPr>
                <w:b/>
              </w:rPr>
              <w:t>I</w:t>
            </w:r>
            <w:r>
              <w:rPr>
                <w:b/>
              </w:rPr>
              <w:t xml:space="preserve">nformacja </w:t>
            </w:r>
            <w:r w:rsidRPr="00621697">
              <w:rPr>
                <w:b/>
              </w:rPr>
              <w:t>w przedmiocie warunków zatrudnienia</w:t>
            </w:r>
          </w:p>
          <w:p w14:paraId="6BF6246C" w14:textId="77777777" w:rsidR="00621697" w:rsidRDefault="00621697" w:rsidP="00621697">
            <w:pPr>
              <w:spacing w:before="100"/>
              <w:jc w:val="both"/>
            </w:pPr>
            <w:r>
              <w:t>Na podstawie art. 29 § 3 Kodeksu pracy</w:t>
            </w:r>
            <w:r>
              <w:rPr>
                <w:b/>
                <w:color w:val="FF0000"/>
                <w:vertAlign w:val="superscript"/>
              </w:rPr>
              <w:t>9</w:t>
            </w:r>
            <w:r>
              <w:t xml:space="preserve"> informujemy o warunkach zatrudnienia u Pr</w:t>
            </w:r>
            <w:r>
              <w:t>a</w:t>
            </w:r>
            <w:r>
              <w:t>codawcy:</w:t>
            </w:r>
          </w:p>
          <w:p w14:paraId="5CE03679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obowiązująca Pracownika dobowa i tygodniowa norma czasu pracy - zgodnie z art. 129 Kodeksu Pracy i przepisami szczególnymi</w:t>
            </w:r>
            <w:r w:rsidRPr="00044A4B">
              <w:rPr>
                <w:b/>
                <w:vertAlign w:val="superscript"/>
              </w:rPr>
              <w:t>10</w:t>
            </w:r>
            <w:r w:rsidRPr="00044A4B">
              <w:t>,</w:t>
            </w:r>
          </w:p>
          <w:p w14:paraId="2096A7E3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0" w:firstLine="0"/>
              <w:contextualSpacing w:val="0"/>
            </w:pPr>
            <w:r w:rsidRPr="00044A4B">
              <w:rPr>
                <w:strike/>
              </w:rPr>
              <w:t>pora nocna – zgodnie z art. 151</w:t>
            </w:r>
            <w:r w:rsidRPr="00044A4B">
              <w:rPr>
                <w:strike/>
                <w:vertAlign w:val="superscript"/>
              </w:rPr>
              <w:t>7</w:t>
            </w:r>
            <w:r w:rsidRPr="00044A4B">
              <w:rPr>
                <w:strike/>
              </w:rPr>
              <w:t xml:space="preserve"> Kodeksu Pracy</w:t>
            </w:r>
            <w:r w:rsidRPr="00044A4B">
              <w:rPr>
                <w:b/>
                <w:vertAlign w:val="superscript"/>
              </w:rPr>
              <w:t>11</w:t>
            </w:r>
            <w:r w:rsidRPr="00044A4B">
              <w:t>,</w:t>
            </w:r>
          </w:p>
          <w:p w14:paraId="4EB36078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0" w:firstLine="0"/>
              <w:contextualSpacing w:val="0"/>
            </w:pPr>
            <w:r w:rsidRPr="00044A4B">
              <w:t>częstotliwość wypłat wynagrodzenia za pracę – jeden raz w miesiącu,</w:t>
            </w:r>
          </w:p>
          <w:p w14:paraId="5288AD7D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miejsce, termin i czas wypłaty wynagrodzenia – wynagrodzenie Pracownika b</w:t>
            </w:r>
            <w:r w:rsidRPr="00044A4B">
              <w:t>ę</w:t>
            </w:r>
            <w:r w:rsidRPr="00044A4B">
              <w:t>dzie płatne z dołu w ostatnim dniu miesiąca, za który jest należne, na rachunek bank</w:t>
            </w:r>
            <w:r w:rsidRPr="00044A4B">
              <w:t>o</w:t>
            </w:r>
            <w:r w:rsidRPr="00044A4B">
              <w:t>wy Pracownika</w:t>
            </w:r>
            <w:r w:rsidRPr="00044A4B">
              <w:rPr>
                <w:b/>
                <w:vertAlign w:val="superscript"/>
              </w:rPr>
              <w:t>12</w:t>
            </w:r>
            <w:r w:rsidRPr="00044A4B">
              <w:t>. Jeżeli wyplata wynagrodzenia przypada na dzień wolny od pracy, wyn</w:t>
            </w:r>
            <w:r w:rsidRPr="00044A4B">
              <w:t>a</w:t>
            </w:r>
            <w:r w:rsidRPr="00044A4B">
              <w:t>grodzenie wypłaca się w dniu poprzedzającym dzień wolny od pracy,</w:t>
            </w:r>
          </w:p>
          <w:p w14:paraId="607482B4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wymiar przysługującego Pracownikowi urlopu wypoczynkowego – zgodnie z art. 154 Kodeksu Pracy i przepisami szczególnymi</w:t>
            </w:r>
            <w:r w:rsidRPr="00044A4B">
              <w:rPr>
                <w:b/>
                <w:vertAlign w:val="superscript"/>
              </w:rPr>
              <w:t>13</w:t>
            </w:r>
            <w:r w:rsidRPr="00044A4B">
              <w:t>,</w:t>
            </w:r>
          </w:p>
          <w:p w14:paraId="70C71B9D" w14:textId="389C735A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obowiązująca pracownika długość okresu wypowiedzenia umowy o pracę – zgo</w:t>
            </w:r>
            <w:r w:rsidRPr="00044A4B">
              <w:t>d</w:t>
            </w:r>
            <w:r w:rsidRPr="00044A4B">
              <w:t xml:space="preserve">nie </w:t>
            </w:r>
            <w:r w:rsidR="00044A4B">
              <w:br/>
            </w:r>
            <w:r w:rsidRPr="00044A4B">
              <w:t>z art. 36/34</w:t>
            </w:r>
            <w:r w:rsidRPr="00044A4B">
              <w:rPr>
                <w:b/>
                <w:vertAlign w:val="superscript"/>
              </w:rPr>
              <w:t>1</w:t>
            </w:r>
            <w:r w:rsidRPr="00044A4B">
              <w:t xml:space="preserve"> Kodeksu Pracy</w:t>
            </w:r>
            <w:r w:rsidRPr="00044A4B">
              <w:rPr>
                <w:b/>
                <w:vertAlign w:val="superscript"/>
              </w:rPr>
              <w:t>14</w:t>
            </w:r>
            <w:r w:rsidRPr="00044A4B">
              <w:t>,</w:t>
            </w:r>
          </w:p>
          <w:p w14:paraId="217B4947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układ zbiorowy pracy, którym pracownik jest objęty – u Pracodawcy nie obowiąz</w:t>
            </w:r>
            <w:r w:rsidRPr="00044A4B">
              <w:t>u</w:t>
            </w:r>
            <w:r w:rsidRPr="00044A4B">
              <w:t>je żaden układ zbiorowy pracy</w:t>
            </w:r>
            <w:r w:rsidRPr="00044A4B">
              <w:rPr>
                <w:b/>
                <w:vertAlign w:val="superscript"/>
              </w:rPr>
              <w:t>15</w:t>
            </w:r>
            <w:r w:rsidRPr="00044A4B">
              <w:t>,</w:t>
            </w:r>
          </w:p>
          <w:p w14:paraId="11B6EA5C" w14:textId="77777777" w:rsidR="00621697" w:rsidRPr="00044A4B" w:rsidRDefault="00621697" w:rsidP="00044A4B">
            <w:pPr>
              <w:pStyle w:val="Akapitzlist"/>
              <w:numPr>
                <w:ilvl w:val="0"/>
                <w:numId w:val="18"/>
              </w:numPr>
              <w:ind w:left="222" w:hanging="222"/>
              <w:contextualSpacing w:val="0"/>
              <w:jc w:val="both"/>
            </w:pPr>
            <w:r w:rsidRPr="00044A4B">
              <w:t>przyjęty sposób potwierdzania przez pracowników przybycia i obecności w pracy oraz usprawiedliwiania nieobecności w pracy – potwierdzanie obecności w pracy n</w:t>
            </w:r>
            <w:r w:rsidRPr="00044A4B">
              <w:t>a</w:t>
            </w:r>
            <w:r w:rsidRPr="00044A4B">
              <w:t>stępuje poprzez podpisanie listy obecności</w:t>
            </w:r>
            <w:r w:rsidRPr="00044A4B">
              <w:rPr>
                <w:b/>
                <w:vertAlign w:val="superscript"/>
              </w:rPr>
              <w:t>16</w:t>
            </w:r>
            <w:r w:rsidRPr="00044A4B">
              <w:t>, usprawiedliwianie nieobecności – zgodnie z ro</w:t>
            </w:r>
            <w:r w:rsidRPr="00044A4B">
              <w:t>z</w:t>
            </w:r>
            <w:r w:rsidRPr="00044A4B">
              <w:t>porządzeniem Ministra Pracy i Polityki Socjalnej w sprawie sposobu uspr</w:t>
            </w:r>
            <w:r w:rsidRPr="00044A4B">
              <w:t>a</w:t>
            </w:r>
            <w:r w:rsidRPr="00044A4B">
              <w:t>wiedliwiania nieobecności w pracy oraz udzielania pracownikom zwolnień od pracy z dnia 15 m</w:t>
            </w:r>
            <w:r w:rsidRPr="00044A4B">
              <w:t>a</w:t>
            </w:r>
            <w:r w:rsidRPr="00044A4B">
              <w:t>ja 1996 r. (Dz. U. z 2014r. poz. 1632)</w:t>
            </w:r>
            <w:r w:rsidRPr="00044A4B">
              <w:rPr>
                <w:b/>
                <w:vertAlign w:val="superscript"/>
              </w:rPr>
              <w:t>17</w:t>
            </w:r>
            <w:r w:rsidRPr="00044A4B">
              <w:t>.</w:t>
            </w:r>
          </w:p>
          <w:p w14:paraId="2F415A19" w14:textId="7162E595" w:rsidR="00621697" w:rsidRDefault="00621697" w:rsidP="00E508EB">
            <w:pPr>
              <w:spacing w:after="60"/>
              <w:jc w:val="both"/>
              <w:rPr>
                <w:color w:val="000000" w:themeColor="text1"/>
              </w:rPr>
            </w:pPr>
          </w:p>
        </w:tc>
      </w:tr>
      <w:tr w:rsidR="00543C41" w14:paraId="1BD2DEBB" w14:textId="77777777" w:rsidTr="00621697">
        <w:trPr>
          <w:trHeight w:val="567"/>
        </w:trPr>
        <w:tc>
          <w:tcPr>
            <w:tcW w:w="2330" w:type="dxa"/>
          </w:tcPr>
          <w:p w14:paraId="283DE549" w14:textId="77777777" w:rsidR="00543C41" w:rsidRDefault="00543C41" w:rsidP="00621697">
            <w:pPr>
              <w:rPr>
                <w:b/>
                <w:color w:val="000000" w:themeColor="text1"/>
              </w:rPr>
            </w:pPr>
          </w:p>
        </w:tc>
        <w:tc>
          <w:tcPr>
            <w:tcW w:w="8160" w:type="dxa"/>
            <w:gridSpan w:val="6"/>
          </w:tcPr>
          <w:p w14:paraId="6991DCDC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</w:tr>
      <w:tr w:rsidR="00543C41" w14:paraId="501DD55E" w14:textId="77777777" w:rsidTr="00543C41">
        <w:trPr>
          <w:trHeight w:val="567"/>
        </w:trPr>
        <w:tc>
          <w:tcPr>
            <w:tcW w:w="4661" w:type="dxa"/>
            <w:gridSpan w:val="2"/>
          </w:tcPr>
          <w:p w14:paraId="3AEE64CB" w14:textId="422936CB" w:rsidR="00543C41" w:rsidRPr="00621697" w:rsidRDefault="00543C41" w:rsidP="00621697">
            <w:pPr>
              <w:jc w:val="both"/>
              <w:rPr>
                <w:b/>
              </w:rPr>
            </w:pPr>
            <w:r w:rsidRPr="00404024">
              <w:rPr>
                <w:smallCaps/>
                <w:color w:val="000000" w:themeColor="text1"/>
              </w:rPr>
              <w:t>[</w:t>
            </w:r>
            <w:r>
              <w:rPr>
                <w:smallCaps/>
                <w:color w:val="000000" w:themeColor="text1"/>
              </w:rPr>
              <w:t>miejscowość i data</w:t>
            </w:r>
            <w:r w:rsidRPr="00404024">
              <w:rPr>
                <w:smallCaps/>
                <w:color w:val="000000" w:themeColor="text1"/>
              </w:rPr>
              <w:t>]</w:t>
            </w:r>
          </w:p>
        </w:tc>
        <w:tc>
          <w:tcPr>
            <w:tcW w:w="1165" w:type="dxa"/>
          </w:tcPr>
          <w:p w14:paraId="669D8859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14:paraId="4484BEE9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  <w:tc>
          <w:tcPr>
            <w:tcW w:w="1165" w:type="dxa"/>
          </w:tcPr>
          <w:p w14:paraId="339CBECC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14:paraId="1F505CE5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14:paraId="680CDA41" w14:textId="202D07F6" w:rsidR="00543C41" w:rsidRPr="00621697" w:rsidRDefault="00543C41" w:rsidP="00621697">
            <w:pPr>
              <w:jc w:val="both"/>
              <w:rPr>
                <w:b/>
              </w:rPr>
            </w:pPr>
          </w:p>
        </w:tc>
      </w:tr>
      <w:tr w:rsidR="00543C41" w14:paraId="413C3385" w14:textId="77777777" w:rsidTr="00543C41">
        <w:trPr>
          <w:trHeight w:val="567"/>
        </w:trPr>
        <w:tc>
          <w:tcPr>
            <w:tcW w:w="4661" w:type="dxa"/>
            <w:gridSpan w:val="2"/>
          </w:tcPr>
          <w:p w14:paraId="6BAD0A91" w14:textId="77777777" w:rsidR="00543C41" w:rsidRDefault="00543C41" w:rsidP="00543C41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 Pracodawcę</w:t>
            </w:r>
          </w:p>
          <w:p w14:paraId="56E5A9B1" w14:textId="687B40ED" w:rsidR="00543C41" w:rsidRPr="00621697" w:rsidRDefault="00543C41" w:rsidP="00543C41">
            <w:pPr>
              <w:rPr>
                <w:b/>
              </w:rPr>
            </w:pPr>
            <w:r w:rsidRPr="00404024">
              <w:rPr>
                <w:smallCaps/>
                <w:color w:val="000000" w:themeColor="text1"/>
              </w:rPr>
              <w:t xml:space="preserve">[podpis osoby/osób zawierających umowę </w:t>
            </w:r>
            <w:r w:rsidRPr="00404024">
              <w:rPr>
                <w:smallCaps/>
                <w:color w:val="000000" w:themeColor="text1"/>
              </w:rPr>
              <w:br/>
              <w:t>w imieniu pracodawcy]</w:t>
            </w:r>
          </w:p>
        </w:tc>
        <w:tc>
          <w:tcPr>
            <w:tcW w:w="1165" w:type="dxa"/>
          </w:tcPr>
          <w:p w14:paraId="43ABD493" w14:textId="77777777" w:rsidR="00543C41" w:rsidRPr="00621697" w:rsidRDefault="00543C41" w:rsidP="00621697">
            <w:pPr>
              <w:jc w:val="both"/>
              <w:rPr>
                <w:b/>
              </w:rPr>
            </w:pPr>
          </w:p>
        </w:tc>
        <w:tc>
          <w:tcPr>
            <w:tcW w:w="4664" w:type="dxa"/>
            <w:gridSpan w:val="4"/>
          </w:tcPr>
          <w:p w14:paraId="609C7B8E" w14:textId="77777777" w:rsidR="00543C41" w:rsidRDefault="00543C41" w:rsidP="00543C41">
            <w:pPr>
              <w:spacing w:after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Pracownik</w:t>
            </w:r>
          </w:p>
          <w:p w14:paraId="6B193612" w14:textId="6E3CE002" w:rsidR="00543C41" w:rsidRPr="00621697" w:rsidRDefault="00543C41" w:rsidP="00543C41">
            <w:pPr>
              <w:jc w:val="both"/>
              <w:rPr>
                <w:b/>
              </w:rPr>
            </w:pPr>
            <w:r w:rsidRPr="00404024">
              <w:rPr>
                <w:smallCaps/>
                <w:color w:val="000000" w:themeColor="text1"/>
              </w:rPr>
              <w:t xml:space="preserve">[podpis </w:t>
            </w:r>
            <w:r>
              <w:rPr>
                <w:smallCaps/>
                <w:color w:val="000000" w:themeColor="text1"/>
              </w:rPr>
              <w:t>pracownika</w:t>
            </w:r>
            <w:r w:rsidRPr="00404024">
              <w:rPr>
                <w:smallCaps/>
                <w:color w:val="000000" w:themeColor="text1"/>
              </w:rPr>
              <w:t>]</w:t>
            </w:r>
          </w:p>
        </w:tc>
      </w:tr>
    </w:tbl>
    <w:p w14:paraId="3800F839" w14:textId="53322338" w:rsidR="00114341" w:rsidRPr="006A04FD" w:rsidRDefault="00114341" w:rsidP="006A04FD"/>
    <w:p w14:paraId="183F6180" w14:textId="77777777" w:rsidR="00114341" w:rsidRPr="00313ACF" w:rsidRDefault="00114341" w:rsidP="00F214CD">
      <w:pPr>
        <w:spacing w:line="280" w:lineRule="exact"/>
        <w:jc w:val="both"/>
        <w:rPr>
          <w:rFonts w:ascii="Calibri" w:hAnsi="Calibri"/>
          <w:color w:val="00B050"/>
        </w:rPr>
      </w:pPr>
    </w:p>
    <w:p w14:paraId="1B4883B9" w14:textId="77777777" w:rsidR="001B766B" w:rsidRPr="00313ACF" w:rsidRDefault="001B766B" w:rsidP="00F214CD">
      <w:pPr>
        <w:spacing w:line="280" w:lineRule="exact"/>
        <w:jc w:val="both"/>
        <w:rPr>
          <w:rFonts w:ascii="Calibri" w:hAnsi="Calibri"/>
        </w:rPr>
      </w:pPr>
    </w:p>
    <w:p w14:paraId="43ED843B" w14:textId="569C6099" w:rsidR="001730A8" w:rsidRDefault="001730A8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832B0DD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495"/>
        <w:gridCol w:w="1165"/>
        <w:gridCol w:w="1165"/>
        <w:gridCol w:w="1166"/>
        <w:gridCol w:w="1166"/>
        <w:gridCol w:w="1166"/>
        <w:gridCol w:w="1166"/>
        <w:gridCol w:w="1166"/>
      </w:tblGrid>
      <w:tr w:rsidR="00E31F6A" w14:paraId="3342AF18" w14:textId="77777777" w:rsidTr="00BF0EE3">
        <w:tc>
          <w:tcPr>
            <w:tcW w:w="2660" w:type="dxa"/>
            <w:gridSpan w:val="2"/>
          </w:tcPr>
          <w:p w14:paraId="3A4A0964" w14:textId="77777777" w:rsidR="00E31F6A" w:rsidRPr="00313ACF" w:rsidRDefault="00E31F6A" w:rsidP="00F45C59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313ACF">
              <w:rPr>
                <w:rFonts w:ascii="Calibri" w:hAnsi="Calibri"/>
                <w:b/>
                <w:color w:val="000000" w:themeColor="text1"/>
              </w:rPr>
              <w:t>Objaśnienia</w:t>
            </w:r>
          </w:p>
          <w:p w14:paraId="349ACB06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316B7474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025F66BA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0F4A638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499721C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DBB7CC1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4CADD71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098AF76C" w14:textId="3C4C246D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E31F6A" w14:paraId="5ECBBBDA" w14:textId="77777777" w:rsidTr="00BF0EE3">
        <w:tc>
          <w:tcPr>
            <w:tcW w:w="1165" w:type="dxa"/>
          </w:tcPr>
          <w:p w14:paraId="4569147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6B4427C6" w14:textId="1B2E42DD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4529741" w14:textId="05F77176" w:rsidR="00E31F6A" w:rsidRDefault="006A04F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6B3965">
              <w:rPr>
                <w:b/>
                <w:color w:val="000000" w:themeColor="text1"/>
                <w:sz w:val="28"/>
                <w:szCs w:val="28"/>
                <w:vertAlign w:val="superscript"/>
              </w:rPr>
              <w:t>!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C9162D">
              <w:rPr>
                <w:sz w:val="18"/>
                <w:szCs w:val="18"/>
              </w:rPr>
              <w:t xml:space="preserve">UWAGA – niniejszy </w:t>
            </w:r>
            <w:r w:rsidRPr="00C9162D">
              <w:rPr>
                <w:b/>
                <w:sz w:val="18"/>
                <w:szCs w:val="18"/>
              </w:rPr>
              <w:t>wzór nie uwzględnia sytuacji, w której umowa na czas określony jest kolejną tego rodzaju umową zawieraną między tymi samymi stronami stosunku pracy</w:t>
            </w:r>
            <w:r w:rsidRPr="00C9162D">
              <w:rPr>
                <w:sz w:val="18"/>
                <w:szCs w:val="18"/>
              </w:rPr>
              <w:t>. W celu uwzględnienia w treści umowy zmian, które weszły w życie 22.02.2016 r., należy skontaktować się z prawnikiem. Zwracamy Pa</w:t>
            </w:r>
            <w:r w:rsidRPr="00C9162D">
              <w:rPr>
                <w:sz w:val="18"/>
                <w:szCs w:val="18"/>
              </w:rPr>
              <w:t>ń</w:t>
            </w:r>
            <w:r w:rsidRPr="00C9162D">
              <w:rPr>
                <w:sz w:val="18"/>
                <w:szCs w:val="18"/>
              </w:rPr>
              <w:t>stwa uwagę na związane z tym przepisy – art. 251 Kodeksu pracy w brzmieniu obowiązującym od 22.02.2016 r. oraz ustawę z dnia 25 czerwca 2015 r. o zmianie ustawy - Kodeks pracy oraz niektórych innych ustaw (Dz. U. z dnia 21 sierpnia 2015 r.), a zwłaszcza jej art. 14 ust. 4-6 i art. 15.</w:t>
            </w:r>
          </w:p>
          <w:p w14:paraId="5844B474" w14:textId="6333C67D" w:rsidR="006A04FD" w:rsidRPr="004D1846" w:rsidRDefault="006A04F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04597E" w14:paraId="3D9A2642" w14:textId="77777777" w:rsidTr="00BF0EE3">
        <w:tc>
          <w:tcPr>
            <w:tcW w:w="1165" w:type="dxa"/>
          </w:tcPr>
          <w:p w14:paraId="7EC311F6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1C951390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48F0C1F" w14:textId="704DB486" w:rsidR="006A04FD" w:rsidRPr="00C9162D" w:rsidRDefault="006A04FD" w:rsidP="006A04FD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Zgodnie z art. 25 § 1 Kodeksu pracy umowę o pracę zawiera się na okres próbny, na czas nieokre</w:t>
            </w:r>
            <w:r>
              <w:rPr>
                <w:sz w:val="18"/>
                <w:szCs w:val="18"/>
              </w:rPr>
              <w:t xml:space="preserve">ślony </w:t>
            </w:r>
            <w:r w:rsidRPr="00C9162D">
              <w:rPr>
                <w:sz w:val="18"/>
                <w:szCs w:val="18"/>
              </w:rPr>
              <w:t>a</w:t>
            </w:r>
            <w:r w:rsidRPr="00C9162D">
              <w:rPr>
                <w:sz w:val="18"/>
                <w:szCs w:val="18"/>
              </w:rPr>
              <w:t>l</w:t>
            </w:r>
            <w:r w:rsidRPr="00C9162D">
              <w:rPr>
                <w:sz w:val="18"/>
                <w:szCs w:val="18"/>
              </w:rPr>
              <w:t>bo na czas określony.</w:t>
            </w:r>
          </w:p>
          <w:p w14:paraId="5ED0FBB2" w14:textId="77777777" w:rsidR="006A04FD" w:rsidRPr="00C9162D" w:rsidRDefault="006A04FD" w:rsidP="006A04FD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Według § 2 umowę o pracę na okres próbny, nieprzekraczający 3 miesięcy, zawiera się w celu sprawdz</w:t>
            </w:r>
            <w:r w:rsidRPr="00C9162D">
              <w:rPr>
                <w:sz w:val="18"/>
                <w:szCs w:val="18"/>
              </w:rPr>
              <w:t>e</w:t>
            </w:r>
            <w:r w:rsidRPr="00C9162D">
              <w:rPr>
                <w:sz w:val="18"/>
                <w:szCs w:val="18"/>
              </w:rPr>
              <w:t>nia kwalifikacji pracownika i możliwości jego zatrudnienia w celu wykonywania określonego rodzaju pr</w:t>
            </w:r>
            <w:r w:rsidRPr="00C9162D">
              <w:rPr>
                <w:sz w:val="18"/>
                <w:szCs w:val="18"/>
              </w:rPr>
              <w:t>a</w:t>
            </w:r>
            <w:r w:rsidRPr="00C9162D">
              <w:rPr>
                <w:sz w:val="18"/>
                <w:szCs w:val="18"/>
              </w:rPr>
              <w:t>cy.</w:t>
            </w:r>
          </w:p>
          <w:p w14:paraId="1254B954" w14:textId="77777777" w:rsidR="006A04FD" w:rsidRPr="00C9162D" w:rsidRDefault="006A04FD" w:rsidP="006A04FD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Paragraf 3 stanowi, że ponowne zawarcie umowy o pracę na okres próbny z tym samym pracown</w:t>
            </w:r>
            <w:r w:rsidRPr="00C9162D">
              <w:rPr>
                <w:sz w:val="18"/>
                <w:szCs w:val="18"/>
              </w:rPr>
              <w:t>i</w:t>
            </w:r>
            <w:r w:rsidRPr="00C9162D">
              <w:rPr>
                <w:sz w:val="18"/>
                <w:szCs w:val="18"/>
              </w:rPr>
              <w:t>kiem jest możliwe:</w:t>
            </w:r>
          </w:p>
          <w:p w14:paraId="575680F0" w14:textId="3E78A8D6" w:rsidR="006A04FD" w:rsidRPr="00C9162D" w:rsidRDefault="006A04FD" w:rsidP="006A04F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C9162D">
              <w:rPr>
                <w:sz w:val="18"/>
                <w:szCs w:val="18"/>
              </w:rPr>
              <w:t>jeżeli pracownik ma być zatrudniony w celu wykonywania innego rodzaju pracy;</w:t>
            </w:r>
          </w:p>
          <w:p w14:paraId="2C9D6496" w14:textId="4C1A6845" w:rsidR="006A04FD" w:rsidRPr="00C9162D" w:rsidRDefault="006A04FD" w:rsidP="006A04FD">
            <w:pPr>
              <w:pStyle w:val="Akapitzlist"/>
              <w:spacing w:line="220" w:lineRule="exact"/>
              <w:ind w:left="187" w:hanging="187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C9162D">
              <w:rPr>
                <w:sz w:val="18"/>
                <w:szCs w:val="18"/>
              </w:rPr>
              <w:t>po upływie co najmniej 3 lat od dnia rozwiązania lub wygaśnięcia poprzedniej umowy o pracę, jeżeli pr</w:t>
            </w:r>
            <w:r w:rsidRPr="00C9162D">
              <w:rPr>
                <w:sz w:val="18"/>
                <w:szCs w:val="18"/>
              </w:rPr>
              <w:t>a</w:t>
            </w:r>
            <w:r w:rsidRPr="00C9162D">
              <w:rPr>
                <w:sz w:val="18"/>
                <w:szCs w:val="18"/>
              </w:rPr>
              <w:t>cownik ma być zatrudniony w celu wykonywania tego samego rodzaju pracy; w tym przypadku dopus</w:t>
            </w:r>
            <w:r w:rsidRPr="00C9162D">
              <w:rPr>
                <w:sz w:val="18"/>
                <w:szCs w:val="18"/>
              </w:rPr>
              <w:t>z</w:t>
            </w:r>
            <w:r w:rsidRPr="00C9162D">
              <w:rPr>
                <w:sz w:val="18"/>
                <w:szCs w:val="18"/>
              </w:rPr>
              <w:t>czalne jest jednokrotne ponowne zawarcie umowy na okres próbny.</w:t>
            </w:r>
          </w:p>
          <w:p w14:paraId="1E1C4545" w14:textId="192A71AB" w:rsidR="0004597E" w:rsidRPr="0004597E" w:rsidRDefault="0004597E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04597E" w14:paraId="71F35A07" w14:textId="77777777" w:rsidTr="00BF0EE3">
        <w:tc>
          <w:tcPr>
            <w:tcW w:w="1165" w:type="dxa"/>
          </w:tcPr>
          <w:p w14:paraId="25C1138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7B16F762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3DB8A1EA" w14:textId="49DD0D5E" w:rsidR="0004597E" w:rsidRDefault="006A04F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="0004597E">
              <w:rPr>
                <w:sz w:val="18"/>
                <w:szCs w:val="18"/>
              </w:rPr>
              <w:t xml:space="preserve"> </w:t>
            </w:r>
            <w:r w:rsidR="001A7BD0">
              <w:rPr>
                <w:sz w:val="18"/>
                <w:szCs w:val="18"/>
              </w:rPr>
              <w:t>Niepotrzebne skreślić</w:t>
            </w:r>
          </w:p>
          <w:p w14:paraId="3B1D6689" w14:textId="515C802B" w:rsidR="001A7BD0" w:rsidRPr="00D5005C" w:rsidRDefault="001A7BD0" w:rsidP="00F45C59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04597E" w14:paraId="15C681C1" w14:textId="77777777" w:rsidTr="00BF0EE3">
        <w:tc>
          <w:tcPr>
            <w:tcW w:w="1165" w:type="dxa"/>
          </w:tcPr>
          <w:p w14:paraId="22216D43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7769636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A69315E" w14:textId="77777777" w:rsidR="006A04FD" w:rsidRPr="006A04FD" w:rsidRDefault="006A04FD" w:rsidP="006A04FD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A04F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04597E" w:rsidRPr="006A04F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A04FD">
              <w:rPr>
                <w:sz w:val="18"/>
                <w:szCs w:val="18"/>
              </w:rPr>
              <w:t>Osoba fizyczna może być pracodawcą (art. 3 Kodeksu pracy) również, gdy świadczona na jej rzecz praca pozostaje w związku z prowadzoną przez nią działalnością gospodarczą (wyrok Sądu Najwy</w:t>
            </w:r>
            <w:r w:rsidRPr="006A04FD">
              <w:rPr>
                <w:sz w:val="18"/>
                <w:szCs w:val="18"/>
              </w:rPr>
              <w:t>ż</w:t>
            </w:r>
            <w:r w:rsidRPr="006A04FD">
              <w:rPr>
                <w:sz w:val="18"/>
                <w:szCs w:val="18"/>
              </w:rPr>
              <w:t>szego z dnia 14 marca 2001 r., sygn. akt II UKN 274/00). Trzeba też pamiętać o tym, że podmiot faktycznie wypłacający wynagrodzenie za pracę pracownikom zatrudnionym przez innego prac</w:t>
            </w:r>
            <w:r w:rsidRPr="006A04FD">
              <w:rPr>
                <w:sz w:val="18"/>
                <w:szCs w:val="18"/>
              </w:rPr>
              <w:t>o</w:t>
            </w:r>
            <w:r w:rsidRPr="006A04FD">
              <w:rPr>
                <w:sz w:val="18"/>
                <w:szCs w:val="18"/>
              </w:rPr>
              <w:t>dawcę nie staje się przez to stroną umowy o pracę (wyrok Sądu Najwyższego z dnia 1 lutego 2000 r., sygn. akt I PKN 494/99) oraz że nie jest pracodawcą jednostka organizacyjna wyznaczona przez podmiot zatrudniający jako miejsce wykonywania pracy (wyrok Sądu Najwyższego z dnia 23 lutego 1999 r., sygn. akt I PKN 594/98).</w:t>
            </w:r>
          </w:p>
          <w:p w14:paraId="2097B3B3" w14:textId="77777777" w:rsidR="006A04FD" w:rsidRPr="006A04FD" w:rsidRDefault="006A04FD" w:rsidP="006A04FD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6A04FD">
              <w:rPr>
                <w:b/>
                <w:sz w:val="18"/>
                <w:szCs w:val="18"/>
                <w:u w:val="single"/>
              </w:rPr>
              <w:t>Numer KRS</w:t>
            </w:r>
            <w:r w:rsidRPr="006A04FD">
              <w:rPr>
                <w:sz w:val="18"/>
                <w:szCs w:val="18"/>
              </w:rPr>
              <w:t xml:space="preserve"> to numer niebędącego osobą fizyczną Pozwanego w Krajowym Rejestrze Sądowym. Można go ustalić na stronie internetowej:</w:t>
            </w:r>
          </w:p>
          <w:p w14:paraId="76D5979E" w14:textId="77777777" w:rsidR="006A04FD" w:rsidRPr="006A04FD" w:rsidRDefault="006A04FD" w:rsidP="006A04FD">
            <w:pPr>
              <w:spacing w:line="220" w:lineRule="exact"/>
              <w:jc w:val="both"/>
              <w:rPr>
                <w:rStyle w:val="Hipercze"/>
                <w:color w:val="auto"/>
                <w:sz w:val="18"/>
                <w:szCs w:val="18"/>
              </w:rPr>
            </w:pPr>
            <w:hyperlink r:id="rId6" w:history="1">
              <w:r w:rsidRPr="006A04FD">
                <w:rPr>
                  <w:rStyle w:val="Hipercze"/>
                  <w:color w:val="auto"/>
                  <w:sz w:val="18"/>
                  <w:szCs w:val="18"/>
                </w:rPr>
                <w:t>https://ems.ms.gov.pl/krs/wyszukiwaniepodmiotu</w:t>
              </w:r>
            </w:hyperlink>
          </w:p>
          <w:p w14:paraId="7B266E13" w14:textId="77777777" w:rsidR="006A04FD" w:rsidRPr="006A04FD" w:rsidRDefault="006A04FD" w:rsidP="006A04FD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6A04FD">
              <w:rPr>
                <w:sz w:val="18"/>
                <w:szCs w:val="18"/>
              </w:rPr>
              <w:t xml:space="preserve">Krajowy rejestr urzędowy podmiotów gospodarki narodowej, </w:t>
            </w:r>
            <w:r w:rsidRPr="006A04FD">
              <w:rPr>
                <w:b/>
                <w:sz w:val="18"/>
                <w:szCs w:val="18"/>
                <w:u w:val="single"/>
              </w:rPr>
              <w:t>REGON</w:t>
            </w:r>
            <w:r w:rsidRPr="006A04FD">
              <w:rPr>
                <w:sz w:val="18"/>
                <w:szCs w:val="18"/>
              </w:rPr>
              <w:t>, został utworzony na po</w:t>
            </w:r>
            <w:r w:rsidRPr="006A04FD">
              <w:rPr>
                <w:sz w:val="18"/>
                <w:szCs w:val="18"/>
              </w:rPr>
              <w:t>d</w:t>
            </w:r>
            <w:r w:rsidRPr="006A04FD">
              <w:rPr>
                <w:sz w:val="18"/>
                <w:szCs w:val="18"/>
              </w:rPr>
              <w:t xml:space="preserve">stawie art. 41 ust. 1 pkt. 1 ustawy z dnia 29 czerwca 1995 r. o statystyce publicznej (Dz. U. z 2012 r. poz. 591, z </w:t>
            </w:r>
            <w:proofErr w:type="spellStart"/>
            <w:r w:rsidRPr="006A04FD">
              <w:rPr>
                <w:sz w:val="18"/>
                <w:szCs w:val="18"/>
              </w:rPr>
              <w:t>późn</w:t>
            </w:r>
            <w:proofErr w:type="spellEnd"/>
            <w:r w:rsidRPr="006A04FD">
              <w:rPr>
                <w:sz w:val="18"/>
                <w:szCs w:val="18"/>
              </w:rPr>
              <w:t>. zm.). Ustalenie numeru REGON jest możliwe za pomocą strony internetowej d</w:t>
            </w:r>
            <w:r w:rsidRPr="006A04FD">
              <w:rPr>
                <w:sz w:val="18"/>
                <w:szCs w:val="18"/>
              </w:rPr>
              <w:t>o</w:t>
            </w:r>
            <w:r w:rsidRPr="006A04FD">
              <w:rPr>
                <w:sz w:val="18"/>
                <w:szCs w:val="18"/>
              </w:rPr>
              <w:t>stępnej pod adresem:</w:t>
            </w:r>
          </w:p>
          <w:p w14:paraId="0C59BB7A" w14:textId="77777777" w:rsidR="006A04FD" w:rsidRPr="006A04FD" w:rsidRDefault="006A04FD" w:rsidP="006A04FD">
            <w:pPr>
              <w:spacing w:line="220" w:lineRule="exact"/>
              <w:jc w:val="both"/>
              <w:rPr>
                <w:sz w:val="18"/>
                <w:szCs w:val="18"/>
              </w:rPr>
            </w:pPr>
            <w:hyperlink r:id="rId7" w:history="1">
              <w:r w:rsidRPr="006A04FD">
                <w:rPr>
                  <w:rStyle w:val="Hipercze"/>
                  <w:color w:val="auto"/>
                  <w:sz w:val="18"/>
                  <w:szCs w:val="18"/>
                </w:rPr>
                <w:t>https://wyszukiwarkaregon.stat.gov.pl/appBIR/index.aspx</w:t>
              </w:r>
            </w:hyperlink>
          </w:p>
          <w:p w14:paraId="6979F270" w14:textId="77777777" w:rsidR="006A04FD" w:rsidRPr="006A04FD" w:rsidRDefault="006A04FD" w:rsidP="006A04FD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6A04FD">
              <w:rPr>
                <w:sz w:val="18"/>
                <w:szCs w:val="18"/>
              </w:rPr>
              <w:t xml:space="preserve">Centralna Ewidencja i Informacja o Działalności Gospodarczej (w skrócie </w:t>
            </w:r>
            <w:r w:rsidRPr="006A04FD">
              <w:rPr>
                <w:b/>
                <w:sz w:val="18"/>
                <w:szCs w:val="18"/>
                <w:u w:val="single"/>
              </w:rPr>
              <w:t>CEIDG</w:t>
            </w:r>
            <w:r w:rsidRPr="006A04FD">
              <w:rPr>
                <w:sz w:val="18"/>
                <w:szCs w:val="18"/>
              </w:rPr>
              <w:t>) jest rejestrem przedsiębio</w:t>
            </w:r>
            <w:r w:rsidRPr="006A04FD">
              <w:rPr>
                <w:sz w:val="18"/>
                <w:szCs w:val="18"/>
              </w:rPr>
              <w:t>r</w:t>
            </w:r>
            <w:r w:rsidRPr="006A04FD">
              <w:rPr>
                <w:sz w:val="18"/>
                <w:szCs w:val="18"/>
              </w:rPr>
              <w:t>ców, będących osobami fizycznymi, działających na terenie Polski. Rejestr prowadzony jest od 1 lipca 2011 r. w systemie teleinformatycznym przez ministra właściwego do spraw gosp</w:t>
            </w:r>
            <w:r w:rsidRPr="006A04FD">
              <w:rPr>
                <w:sz w:val="18"/>
                <w:szCs w:val="18"/>
              </w:rPr>
              <w:t>o</w:t>
            </w:r>
            <w:r w:rsidRPr="006A04FD">
              <w:rPr>
                <w:sz w:val="18"/>
                <w:szCs w:val="18"/>
              </w:rPr>
              <w:t>darki na podstawie przepisów ustawy o swobodzie działalności gospodarczej. Ustalenie numeru wpisu w tym rejestrze następuje za pom</w:t>
            </w:r>
            <w:r w:rsidRPr="006A04FD">
              <w:rPr>
                <w:sz w:val="18"/>
                <w:szCs w:val="18"/>
              </w:rPr>
              <w:t>o</w:t>
            </w:r>
            <w:r w:rsidRPr="006A04FD">
              <w:rPr>
                <w:sz w:val="18"/>
                <w:szCs w:val="18"/>
              </w:rPr>
              <w:t>cą strony internetowej dostępnej pod adresem:</w:t>
            </w:r>
          </w:p>
          <w:p w14:paraId="06569898" w14:textId="77777777" w:rsidR="006A04FD" w:rsidRPr="006A04FD" w:rsidRDefault="006A04FD" w:rsidP="006A04FD">
            <w:pPr>
              <w:spacing w:line="220" w:lineRule="exact"/>
              <w:jc w:val="both"/>
              <w:rPr>
                <w:sz w:val="18"/>
                <w:szCs w:val="18"/>
              </w:rPr>
            </w:pPr>
            <w:hyperlink r:id="rId8" w:history="1">
              <w:r w:rsidRPr="006A04FD">
                <w:rPr>
                  <w:rStyle w:val="Hipercze"/>
                  <w:color w:val="auto"/>
                  <w:sz w:val="18"/>
                  <w:szCs w:val="18"/>
                </w:rPr>
                <w:t>https://prod.ceidg.gov.pl/ceidg/ceidg.public.ui/search.aspx</w:t>
              </w:r>
            </w:hyperlink>
            <w:r w:rsidRPr="006A04FD">
              <w:rPr>
                <w:sz w:val="18"/>
                <w:szCs w:val="18"/>
              </w:rPr>
              <w:t xml:space="preserve"> </w:t>
            </w:r>
          </w:p>
          <w:p w14:paraId="21174BE0" w14:textId="7ED62FF5" w:rsidR="0004597E" w:rsidRPr="008A5393" w:rsidRDefault="0004597E" w:rsidP="00F45C59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4597E" w14:paraId="336C00FE" w14:textId="77777777" w:rsidTr="00BF0EE3">
        <w:tc>
          <w:tcPr>
            <w:tcW w:w="1165" w:type="dxa"/>
          </w:tcPr>
          <w:p w14:paraId="4D9471A5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52D8ADBE" w14:textId="77777777" w:rsidR="0004597E" w:rsidRPr="001A7BD0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4" w:space="0" w:color="auto"/>
            </w:tcBorders>
          </w:tcPr>
          <w:p w14:paraId="54C08D04" w14:textId="77777777" w:rsidR="006A04FD" w:rsidRPr="006A04FD" w:rsidRDefault="006A04FD" w:rsidP="006A04FD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A04FD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04597E" w:rsidRPr="006A04FD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1A7BD0" w:rsidRPr="006A04FD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A04FD">
              <w:rPr>
                <w:sz w:val="18"/>
                <w:szCs w:val="18"/>
              </w:rPr>
              <w:t>Jeżeli Pracodawca zawiera z Państwem umowę przez upoważnione do tego osoby, należy sprawdzić zakr</w:t>
            </w:r>
            <w:r w:rsidRPr="006A04FD">
              <w:rPr>
                <w:sz w:val="18"/>
                <w:szCs w:val="18"/>
              </w:rPr>
              <w:t>e</w:t>
            </w:r>
            <w:r w:rsidRPr="006A04FD">
              <w:rPr>
                <w:sz w:val="18"/>
                <w:szCs w:val="18"/>
              </w:rPr>
              <w:t>su umocowania tych osób. W razie nieistnienia umocowania albo przekroczenia zakresu umocowania mogą pojawić się kłopoty podczas dochodzenia roszczeń z umowy. Jeżeli mają Pa</w:t>
            </w:r>
            <w:r w:rsidRPr="006A04FD">
              <w:rPr>
                <w:sz w:val="18"/>
                <w:szCs w:val="18"/>
              </w:rPr>
              <w:t>ń</w:t>
            </w:r>
            <w:r w:rsidRPr="006A04FD">
              <w:rPr>
                <w:sz w:val="18"/>
                <w:szCs w:val="18"/>
              </w:rPr>
              <w:t>stwo wątpliwości, czy dana osoba jest upoważniona do zawarcia z Państwem umowy o pracę, to zalecamy kontakt z prawnikiem.</w:t>
            </w:r>
          </w:p>
          <w:p w14:paraId="5D8E33F4" w14:textId="4A6661BE" w:rsidR="0004597E" w:rsidRPr="001A7BD0" w:rsidRDefault="0004597E" w:rsidP="006A04F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4597E" w14:paraId="7FA6C2EB" w14:textId="77777777" w:rsidTr="00BF0EE3">
        <w:tc>
          <w:tcPr>
            <w:tcW w:w="1165" w:type="dxa"/>
          </w:tcPr>
          <w:p w14:paraId="3F779C25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6AAE0F8E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50FA4E" w14:textId="3AC4913A" w:rsidR="006A04FD" w:rsidRPr="00C9162D" w:rsidRDefault="006A04FD" w:rsidP="006A04F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6A04FD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6A04FD">
              <w:rPr>
                <w:b/>
                <w:sz w:val="18"/>
                <w:szCs w:val="18"/>
              </w:rPr>
              <w:t>Art. 77</w:t>
            </w:r>
            <w:r w:rsidRPr="006A04FD">
              <w:rPr>
                <w:b/>
                <w:sz w:val="18"/>
                <w:szCs w:val="18"/>
                <w:vertAlign w:val="superscript"/>
              </w:rPr>
              <w:t>5</w:t>
            </w:r>
            <w:r w:rsidRPr="006A04FD">
              <w:rPr>
                <w:b/>
                <w:sz w:val="18"/>
                <w:szCs w:val="18"/>
              </w:rPr>
              <w:t xml:space="preserve"> Kodeksu pracy</w:t>
            </w:r>
            <w:r w:rsidRPr="00C9162D">
              <w:rPr>
                <w:sz w:val="18"/>
                <w:szCs w:val="18"/>
              </w:rPr>
              <w:t>:</w:t>
            </w:r>
          </w:p>
          <w:p w14:paraId="419F5894" w14:textId="77777777" w:rsidR="006A04FD" w:rsidRPr="00BF0EE3" w:rsidRDefault="006A04FD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§ 1. Pracownikowi wykonującemu na polecenie pracodawcy zadanie służbowe poza miejscow</w:t>
            </w:r>
            <w:r w:rsidRPr="00BF0EE3">
              <w:rPr>
                <w:i/>
                <w:sz w:val="18"/>
                <w:szCs w:val="18"/>
              </w:rPr>
              <w:t>o</w:t>
            </w:r>
            <w:r w:rsidRPr="00BF0EE3">
              <w:rPr>
                <w:i/>
                <w:sz w:val="18"/>
                <w:szCs w:val="18"/>
              </w:rPr>
              <w:t>ścią, w której znajduje się siedziba pracodawcy, lub poza stałym miejscem pracy przysługują należn</w:t>
            </w:r>
            <w:r w:rsidRPr="00BF0EE3">
              <w:rPr>
                <w:i/>
                <w:sz w:val="18"/>
                <w:szCs w:val="18"/>
              </w:rPr>
              <w:t>o</w:t>
            </w:r>
            <w:r w:rsidRPr="00BF0EE3">
              <w:rPr>
                <w:i/>
                <w:sz w:val="18"/>
                <w:szCs w:val="18"/>
              </w:rPr>
              <w:t>ści na pokrycie kosztów związanych z podróżą służbową.</w:t>
            </w:r>
          </w:p>
          <w:p w14:paraId="1916023B" w14:textId="77777777" w:rsidR="006A04FD" w:rsidRPr="00BF0EE3" w:rsidRDefault="006A04FD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§ 2. Minister właściwy do spraw pracy określi, w drodze rozporządzenia, wysokość oraz warunki ustalania należności przysługujących pracownikowi, zatrudnionemu w państwowej lub samorząd</w:t>
            </w:r>
            <w:r w:rsidRPr="00BF0EE3">
              <w:rPr>
                <w:i/>
                <w:sz w:val="18"/>
                <w:szCs w:val="18"/>
              </w:rPr>
              <w:t>o</w:t>
            </w:r>
            <w:r w:rsidRPr="00BF0EE3">
              <w:rPr>
                <w:i/>
                <w:sz w:val="18"/>
                <w:szCs w:val="18"/>
              </w:rPr>
              <w:t>wej jednostce sfery budżetowej, z tytułu podróży służbowej na obszarze kraju oraz poza granicami kraju. Rozporządzenie powinno w szczególności określać wysokość diet, z uwzględnieniem czasu trwania podróży, a w przypadku podróży poza granicami kraju - walutę, w jakiej będzie ustalana di</w:t>
            </w:r>
            <w:r w:rsidRPr="00BF0EE3">
              <w:rPr>
                <w:i/>
                <w:sz w:val="18"/>
                <w:szCs w:val="18"/>
              </w:rPr>
              <w:t>e</w:t>
            </w:r>
            <w:r w:rsidRPr="00BF0EE3">
              <w:rPr>
                <w:i/>
                <w:sz w:val="18"/>
                <w:szCs w:val="18"/>
              </w:rPr>
              <w:t>ta i limit na nocleg w poszczególnych państwach, a także warunki zwrotu kosztów przejazdów, no</w:t>
            </w:r>
            <w:r w:rsidRPr="00BF0EE3">
              <w:rPr>
                <w:i/>
                <w:sz w:val="18"/>
                <w:szCs w:val="18"/>
              </w:rPr>
              <w:t>c</w:t>
            </w:r>
            <w:r w:rsidRPr="00BF0EE3">
              <w:rPr>
                <w:i/>
                <w:sz w:val="18"/>
                <w:szCs w:val="18"/>
              </w:rPr>
              <w:t>legów i innych wyda</w:t>
            </w:r>
            <w:r w:rsidRPr="00BF0EE3">
              <w:rPr>
                <w:i/>
                <w:sz w:val="18"/>
                <w:szCs w:val="18"/>
              </w:rPr>
              <w:t>t</w:t>
            </w:r>
            <w:r w:rsidRPr="00BF0EE3">
              <w:rPr>
                <w:i/>
                <w:sz w:val="18"/>
                <w:szCs w:val="18"/>
              </w:rPr>
              <w:t>ków.</w:t>
            </w:r>
          </w:p>
          <w:p w14:paraId="7C604A73" w14:textId="77777777" w:rsidR="006A04FD" w:rsidRPr="00BF0EE3" w:rsidRDefault="006A04FD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§ 3. Warunki wypłacania należności z tytułu podróży służbowej pracownikowi zatrudnionemu u i</w:t>
            </w:r>
            <w:r w:rsidRPr="00BF0EE3">
              <w:rPr>
                <w:i/>
                <w:sz w:val="18"/>
                <w:szCs w:val="18"/>
              </w:rPr>
              <w:t>n</w:t>
            </w:r>
            <w:r w:rsidRPr="00BF0EE3">
              <w:rPr>
                <w:i/>
                <w:sz w:val="18"/>
                <w:szCs w:val="18"/>
              </w:rPr>
              <w:t>nego pracodawcy niż wymieniony w § 2 określa się w układzie zbiorowym pracy lub w regulaminie wyn</w:t>
            </w:r>
            <w:r w:rsidRPr="00BF0EE3">
              <w:rPr>
                <w:i/>
                <w:sz w:val="18"/>
                <w:szCs w:val="18"/>
              </w:rPr>
              <w:t>a</w:t>
            </w:r>
            <w:r w:rsidRPr="00BF0EE3">
              <w:rPr>
                <w:i/>
                <w:sz w:val="18"/>
                <w:szCs w:val="18"/>
              </w:rPr>
              <w:t>gradzania albo w umowie o pracę, jeżeli pracodawca nie jest objęty układem zbiorowym pracy lub nie jest obowiąz</w:t>
            </w:r>
            <w:r w:rsidRPr="00BF0EE3">
              <w:rPr>
                <w:i/>
                <w:sz w:val="18"/>
                <w:szCs w:val="18"/>
              </w:rPr>
              <w:t>a</w:t>
            </w:r>
            <w:r w:rsidRPr="00BF0EE3">
              <w:rPr>
                <w:i/>
                <w:sz w:val="18"/>
                <w:szCs w:val="18"/>
              </w:rPr>
              <w:t>ny do ustalenia regulaminu wynagradzania.</w:t>
            </w:r>
          </w:p>
          <w:p w14:paraId="151526C0" w14:textId="77777777" w:rsidR="006A04FD" w:rsidRPr="00BF0EE3" w:rsidRDefault="006A04FD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 xml:space="preserve">§ 4. Postanowienia układu zbiorowego pracy, regulaminu wynagradzania lub umowy o pracę nie </w:t>
            </w:r>
            <w:r w:rsidRPr="00BF0EE3">
              <w:rPr>
                <w:i/>
                <w:sz w:val="18"/>
                <w:szCs w:val="18"/>
              </w:rPr>
              <w:lastRenderedPageBreak/>
              <w:t>mogą ustalać diety za dobę podróży służbowej na obszarze kraju oraz poza granicami kraju w wys</w:t>
            </w:r>
            <w:r w:rsidRPr="00BF0EE3">
              <w:rPr>
                <w:i/>
                <w:sz w:val="18"/>
                <w:szCs w:val="18"/>
              </w:rPr>
              <w:t>o</w:t>
            </w:r>
            <w:r w:rsidRPr="00BF0EE3">
              <w:rPr>
                <w:i/>
                <w:sz w:val="18"/>
                <w:szCs w:val="18"/>
              </w:rPr>
              <w:t>kości niższej niż dieta z tytułu podróży służbowej na obszarze kraju określona dla pracownika, o kt</w:t>
            </w:r>
            <w:r w:rsidRPr="00BF0EE3">
              <w:rPr>
                <w:i/>
                <w:sz w:val="18"/>
                <w:szCs w:val="18"/>
              </w:rPr>
              <w:t>ó</w:t>
            </w:r>
            <w:r w:rsidRPr="00BF0EE3">
              <w:rPr>
                <w:i/>
                <w:sz w:val="18"/>
                <w:szCs w:val="18"/>
              </w:rPr>
              <w:t>rym mowa w § 2.</w:t>
            </w:r>
          </w:p>
          <w:p w14:paraId="677C48B9" w14:textId="77777777" w:rsidR="006A04FD" w:rsidRPr="00BF0EE3" w:rsidRDefault="006A04FD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§ 5. W przypadku gdy układ zbiorowy pracy, regulamin wynagradzania lub umowa o pracę nie z</w:t>
            </w:r>
            <w:r w:rsidRPr="00BF0EE3">
              <w:rPr>
                <w:i/>
                <w:sz w:val="18"/>
                <w:szCs w:val="18"/>
              </w:rPr>
              <w:t>a</w:t>
            </w:r>
            <w:r w:rsidRPr="00BF0EE3">
              <w:rPr>
                <w:i/>
                <w:sz w:val="18"/>
                <w:szCs w:val="18"/>
              </w:rPr>
              <w:t>wiera postanowień, o których mowa w § 3, pracownikowi przysługują należności na pokrycie kos</w:t>
            </w:r>
            <w:r w:rsidRPr="00BF0EE3">
              <w:rPr>
                <w:i/>
                <w:sz w:val="18"/>
                <w:szCs w:val="18"/>
              </w:rPr>
              <w:t>z</w:t>
            </w:r>
            <w:r w:rsidRPr="00BF0EE3">
              <w:rPr>
                <w:i/>
                <w:sz w:val="18"/>
                <w:szCs w:val="18"/>
              </w:rPr>
              <w:t>tów p</w:t>
            </w:r>
            <w:r w:rsidRPr="00BF0EE3">
              <w:rPr>
                <w:i/>
                <w:sz w:val="18"/>
                <w:szCs w:val="18"/>
              </w:rPr>
              <w:t>o</w:t>
            </w:r>
            <w:r w:rsidRPr="00BF0EE3">
              <w:rPr>
                <w:i/>
                <w:sz w:val="18"/>
                <w:szCs w:val="18"/>
              </w:rPr>
              <w:t>dróży służbowej odpowiednio według przepisów, o których mowa w § 2.</w:t>
            </w:r>
          </w:p>
          <w:p w14:paraId="3297ABCE" w14:textId="32AA4D5B" w:rsidR="006571AC" w:rsidRPr="0004597E" w:rsidRDefault="006571AC" w:rsidP="006A04FD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04597E" w14:paraId="5D250986" w14:textId="77777777" w:rsidTr="00BF0EE3">
        <w:tc>
          <w:tcPr>
            <w:tcW w:w="1165" w:type="dxa"/>
          </w:tcPr>
          <w:p w14:paraId="64B855CD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0EC088AB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4F9399" w14:textId="77777777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F0EE3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>5</w:t>
            </w:r>
            <w:r w:rsidR="00324C5C" w:rsidRPr="00BF0EE3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  <w:r w:rsidRPr="00BF0EE3">
              <w:rPr>
                <w:sz w:val="18"/>
                <w:szCs w:val="18"/>
              </w:rPr>
              <w:t>Wyciąg z ustawy z dnia 27 sierpnia 1997 r. o rehabilitacji zawodowej i społecznej oraz zatrudni</w:t>
            </w:r>
            <w:r w:rsidRPr="00BF0EE3">
              <w:rPr>
                <w:sz w:val="18"/>
                <w:szCs w:val="18"/>
              </w:rPr>
              <w:t>a</w:t>
            </w:r>
            <w:r w:rsidRPr="00BF0EE3">
              <w:rPr>
                <w:sz w:val="18"/>
                <w:szCs w:val="18"/>
              </w:rPr>
              <w:t>niu osób niepełnosprawnych:</w:t>
            </w:r>
          </w:p>
          <w:p w14:paraId="11DDFE65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b/>
                <w:i/>
                <w:sz w:val="18"/>
                <w:szCs w:val="18"/>
              </w:rPr>
              <w:t>Art. 15. 1.</w:t>
            </w:r>
            <w:r w:rsidRPr="00BF0EE3">
              <w:rPr>
                <w:i/>
                <w:sz w:val="18"/>
                <w:szCs w:val="18"/>
              </w:rPr>
              <w:t xml:space="preserve"> </w:t>
            </w:r>
            <w:r w:rsidRPr="00BF0EE3">
              <w:rPr>
                <w:i/>
                <w:sz w:val="18"/>
                <w:szCs w:val="18"/>
                <w:u w:val="single"/>
              </w:rPr>
              <w:t>Czas pracy osoby niepełnosprawnej nie może przekraczać 8 godzin na dobę i 40 godzin t</w:t>
            </w:r>
            <w:r w:rsidRPr="00BF0EE3">
              <w:rPr>
                <w:i/>
                <w:sz w:val="18"/>
                <w:szCs w:val="18"/>
                <w:u w:val="single"/>
              </w:rPr>
              <w:t>y</w:t>
            </w:r>
            <w:r w:rsidRPr="00BF0EE3">
              <w:rPr>
                <w:i/>
                <w:sz w:val="18"/>
                <w:szCs w:val="18"/>
                <w:u w:val="single"/>
              </w:rPr>
              <w:t>godniowo</w:t>
            </w:r>
            <w:r w:rsidRPr="00BF0EE3">
              <w:rPr>
                <w:i/>
                <w:sz w:val="18"/>
                <w:szCs w:val="18"/>
              </w:rPr>
              <w:t>.</w:t>
            </w:r>
          </w:p>
          <w:p w14:paraId="0C7529CF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 xml:space="preserve">2. </w:t>
            </w:r>
            <w:r w:rsidRPr="00BF0EE3">
              <w:rPr>
                <w:i/>
                <w:sz w:val="18"/>
                <w:szCs w:val="18"/>
                <w:u w:val="single"/>
              </w:rPr>
              <w:t>Czas pracy osoby niepełnosprawnej zaliczonej do znacznego lub umiarkowanego stopnia niepe</w:t>
            </w:r>
            <w:r w:rsidRPr="00BF0EE3">
              <w:rPr>
                <w:i/>
                <w:sz w:val="18"/>
                <w:szCs w:val="18"/>
                <w:u w:val="single"/>
              </w:rPr>
              <w:t>ł</w:t>
            </w:r>
            <w:r w:rsidRPr="00BF0EE3">
              <w:rPr>
                <w:i/>
                <w:sz w:val="18"/>
                <w:szCs w:val="18"/>
                <w:u w:val="single"/>
              </w:rPr>
              <w:t>nosprawności nie może przekraczać 7 godzin na dobę i 35 godzin tygodniowo</w:t>
            </w:r>
            <w:r w:rsidRPr="00BF0EE3">
              <w:rPr>
                <w:i/>
                <w:sz w:val="18"/>
                <w:szCs w:val="18"/>
              </w:rPr>
              <w:t>.</w:t>
            </w:r>
          </w:p>
          <w:p w14:paraId="05D197C2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3. Osoba niepełnosprawna nie może być zatrudniona w porze nocnej i w godzinach nadliczbowych.</w:t>
            </w:r>
          </w:p>
          <w:p w14:paraId="54B7B1BC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Zgodnie z art. 16 ust. 1 tej ustawy przepisów art. 15 nie stosuje się:</w:t>
            </w:r>
          </w:p>
          <w:p w14:paraId="262A6558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1)   do osób zatrudnionych przy pilnowaniu oraz</w:t>
            </w:r>
          </w:p>
          <w:p w14:paraId="437EB7F6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2)   gdy, na wniosek osoby zatrudnionej, lekarz przeprowadzający badania profilaktyczne pracown</w:t>
            </w:r>
            <w:r w:rsidRPr="00BF0EE3">
              <w:rPr>
                <w:i/>
                <w:sz w:val="18"/>
                <w:szCs w:val="18"/>
              </w:rPr>
              <w:t>i</w:t>
            </w:r>
            <w:r w:rsidRPr="00BF0EE3">
              <w:rPr>
                <w:i/>
                <w:sz w:val="18"/>
                <w:szCs w:val="18"/>
              </w:rPr>
              <w:t>ków lub w razie jego braku lekarz sprawujący opiekę nad tą osobą wyrazi na to zgodę.</w:t>
            </w:r>
          </w:p>
          <w:p w14:paraId="6F642DC8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Zgodnie z art. 16 ust. 2 koszty badań, o których mowa w ust. 1 pkt 2, ponosi pracodawca.</w:t>
            </w:r>
          </w:p>
          <w:p w14:paraId="713D548E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 xml:space="preserve">Zgodnie z art. 18 ust. 1. </w:t>
            </w:r>
            <w:r w:rsidRPr="00BF0EE3">
              <w:rPr>
                <w:i/>
                <w:sz w:val="18"/>
                <w:szCs w:val="18"/>
                <w:u w:val="single"/>
              </w:rPr>
              <w:t>stosowanie norm czasu pracy, o których mowa w art. 15, nie powoduje obn</w:t>
            </w:r>
            <w:r w:rsidRPr="00BF0EE3">
              <w:rPr>
                <w:i/>
                <w:sz w:val="18"/>
                <w:szCs w:val="18"/>
                <w:u w:val="single"/>
              </w:rPr>
              <w:t>i</w:t>
            </w:r>
            <w:r w:rsidRPr="00BF0EE3">
              <w:rPr>
                <w:i/>
                <w:sz w:val="18"/>
                <w:szCs w:val="18"/>
                <w:u w:val="single"/>
              </w:rPr>
              <w:t>żenia wysokości wynagrodzenia wypłacanego w stałej miesięcznej wysokości</w:t>
            </w:r>
            <w:r w:rsidRPr="00BF0EE3">
              <w:rPr>
                <w:i/>
                <w:sz w:val="18"/>
                <w:szCs w:val="18"/>
              </w:rPr>
              <w:t>.</w:t>
            </w:r>
          </w:p>
          <w:p w14:paraId="58E1B203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2. Godzinowe stawki wynagrodzenia zasadniczego, odpowiadające osobistemu zaszeregowaniu lub zaszeregowaniu wykonywanej pracy, przy przejściu na normy czasu pracy, o których mowa w art. 15, ulegają podwyższeniu w stosunku, w jakim pozostaje dotychczasowy wymiar czasu pracy do tych norm.</w:t>
            </w:r>
          </w:p>
          <w:p w14:paraId="6577029E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  <w:u w:val="single"/>
              </w:rPr>
            </w:pPr>
            <w:r w:rsidRPr="00BF0EE3">
              <w:rPr>
                <w:i/>
                <w:sz w:val="18"/>
                <w:szCs w:val="18"/>
                <w:u w:val="single"/>
              </w:rPr>
              <w:t xml:space="preserve">Bardzo ważnym przepisem tej ustawy jest art. 20c, zgodnie z którym wymienione tu 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uprawnienia pracownicze przysługują osobom niepełnosprawnym od dnia, od którego zostały wliczone do st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a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nu zatrudnienia osób niepełnosprawnych</w:t>
            </w:r>
            <w:r w:rsidRPr="00BF0EE3">
              <w:rPr>
                <w:i/>
                <w:sz w:val="18"/>
                <w:szCs w:val="18"/>
                <w:u w:val="single"/>
              </w:rPr>
              <w:t xml:space="preserve"> na podstawie art. 2a. Zgodnie z art. 2a, 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osobę niepełn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o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sprawną wlicza się do stanu zatrudnienia osób niepełnosprawnych począwszy od dnia przedst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a</w:t>
            </w:r>
            <w:r w:rsidRPr="00BF0EE3">
              <w:rPr>
                <w:b/>
                <w:i/>
                <w:sz w:val="18"/>
                <w:szCs w:val="18"/>
                <w:u w:val="single"/>
              </w:rPr>
              <w:t>wienia pracodawcy orzeczenia potwierdzającego niepełnosprawność</w:t>
            </w:r>
            <w:r w:rsidRPr="00BF0EE3">
              <w:rPr>
                <w:i/>
                <w:sz w:val="18"/>
                <w:szCs w:val="18"/>
              </w:rPr>
              <w:t>.</w:t>
            </w:r>
          </w:p>
          <w:p w14:paraId="0B47D0E1" w14:textId="2B1256E2" w:rsidR="0004597E" w:rsidRPr="0004597E" w:rsidRDefault="0004597E" w:rsidP="00BF0EE3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F0EE3" w14:paraId="07B04FDB" w14:textId="77777777" w:rsidTr="00BF0EE3">
        <w:tc>
          <w:tcPr>
            <w:tcW w:w="1165" w:type="dxa"/>
          </w:tcPr>
          <w:p w14:paraId="76230B9E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3981B4B2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F42A67" w14:textId="6582AA8B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F0EE3"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BF0EE3">
              <w:rPr>
                <w:sz w:val="18"/>
                <w:szCs w:val="18"/>
              </w:rPr>
              <w:t>Zgodnie z art. 1 ustawy z dnia 27 sierpnia 1997 r. o rehabilitacji zawodowej i społecznej oraz z</w:t>
            </w:r>
            <w:r w:rsidRPr="00BF0EE3">
              <w:rPr>
                <w:sz w:val="18"/>
                <w:szCs w:val="18"/>
              </w:rPr>
              <w:t>a</w:t>
            </w:r>
            <w:r w:rsidRPr="00BF0EE3">
              <w:rPr>
                <w:sz w:val="18"/>
                <w:szCs w:val="18"/>
              </w:rPr>
              <w:t xml:space="preserve">trudnianiu osób niepełnosprawnych </w:t>
            </w:r>
            <w:r w:rsidRPr="00BF0EE3">
              <w:rPr>
                <w:sz w:val="18"/>
                <w:szCs w:val="18"/>
                <w:u w:val="single"/>
              </w:rPr>
              <w:t>osobą niepełnosprawną</w:t>
            </w:r>
            <w:r w:rsidRPr="00BF0EE3">
              <w:rPr>
                <w:sz w:val="18"/>
                <w:szCs w:val="18"/>
              </w:rPr>
              <w:t xml:space="preserve"> jest osoba, której niepełnosprawność została potwierdz</w:t>
            </w:r>
            <w:r w:rsidRPr="00BF0EE3">
              <w:rPr>
                <w:sz w:val="18"/>
                <w:szCs w:val="18"/>
              </w:rPr>
              <w:t>o</w:t>
            </w:r>
            <w:r w:rsidRPr="00BF0EE3">
              <w:rPr>
                <w:sz w:val="18"/>
                <w:szCs w:val="18"/>
              </w:rPr>
              <w:t>na orzeczeniem:</w:t>
            </w:r>
          </w:p>
          <w:p w14:paraId="5F0B5A7A" w14:textId="60D58A69" w:rsidR="00BF0EE3" w:rsidRPr="00C9162D" w:rsidRDefault="00BF0EE3" w:rsidP="00BF0EE3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1) o zakwalifikowaniu przez organy orzekające do jednego z trzech stopni niepełnosprawności określ</w:t>
            </w:r>
            <w:r w:rsidRPr="00C9162D">
              <w:rPr>
                <w:sz w:val="18"/>
                <w:szCs w:val="18"/>
              </w:rPr>
              <w:t>o</w:t>
            </w:r>
            <w:r w:rsidRPr="00C9162D">
              <w:rPr>
                <w:sz w:val="18"/>
                <w:szCs w:val="18"/>
              </w:rPr>
              <w:t xml:space="preserve">nych </w:t>
            </w:r>
            <w:r>
              <w:rPr>
                <w:sz w:val="18"/>
                <w:szCs w:val="18"/>
              </w:rPr>
              <w:br/>
            </w:r>
            <w:r w:rsidRPr="00C9162D">
              <w:rPr>
                <w:sz w:val="18"/>
                <w:szCs w:val="18"/>
              </w:rPr>
              <w:t>w art. 3 tej ustawy lub</w:t>
            </w:r>
          </w:p>
          <w:p w14:paraId="519AE8D7" w14:textId="572F4330" w:rsidR="00BF0EE3" w:rsidRPr="00C9162D" w:rsidRDefault="00BF0EE3" w:rsidP="00BF0EE3">
            <w:pPr>
              <w:pStyle w:val="Akapitzlist"/>
              <w:spacing w:line="220" w:lineRule="exact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C9162D">
              <w:rPr>
                <w:sz w:val="18"/>
                <w:szCs w:val="18"/>
              </w:rPr>
              <w:t>o całkowitej lub częściowej niezdolności do pracy na podstawie odrębnych przepisów, lub</w:t>
            </w:r>
          </w:p>
          <w:p w14:paraId="3EE356DF" w14:textId="49A39F10" w:rsidR="00BF0EE3" w:rsidRPr="00C9162D" w:rsidRDefault="00BF0EE3" w:rsidP="00BF0EE3">
            <w:pPr>
              <w:pStyle w:val="Akapitzlist"/>
              <w:spacing w:line="220" w:lineRule="exact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C9162D">
              <w:rPr>
                <w:sz w:val="18"/>
                <w:szCs w:val="18"/>
              </w:rPr>
              <w:t>o niepełnosprawności, wydanym przed ukończeniem 16 roku życia.</w:t>
            </w:r>
          </w:p>
          <w:p w14:paraId="3FFDD3BA" w14:textId="77777777" w:rsidR="00BF0EE3" w:rsidRPr="00BF0EE3" w:rsidRDefault="00BF0EE3" w:rsidP="00BF0EE3">
            <w:pPr>
              <w:spacing w:line="220" w:lineRule="exact"/>
              <w:jc w:val="both"/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  <w:tr w:rsidR="00BF0EE3" w14:paraId="7E93135E" w14:textId="77777777" w:rsidTr="00BF0EE3">
        <w:tc>
          <w:tcPr>
            <w:tcW w:w="1165" w:type="dxa"/>
          </w:tcPr>
          <w:p w14:paraId="5D6C412C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1D0D2D19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5AEFA3" w14:textId="4F857512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F0EE3">
              <w:rPr>
                <w:sz w:val="18"/>
                <w:szCs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BF0EE3">
              <w:rPr>
                <w:sz w:val="18"/>
                <w:szCs w:val="18"/>
              </w:rPr>
              <w:t>Właściwość sądu w sprawach pracy ustala się następująco:</w:t>
            </w:r>
          </w:p>
          <w:p w14:paraId="1AA82F09" w14:textId="77777777" w:rsidR="00BF0EE3" w:rsidRPr="00C9162D" w:rsidRDefault="00BF0EE3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  <w:u w:val="single"/>
              </w:rPr>
            </w:pPr>
            <w:r w:rsidRPr="00C9162D">
              <w:rPr>
                <w:sz w:val="18"/>
                <w:szCs w:val="18"/>
                <w:u w:val="single"/>
              </w:rPr>
              <w:t>Właściwość miejscowa</w:t>
            </w:r>
          </w:p>
          <w:p w14:paraId="4121389F" w14:textId="77777777" w:rsidR="00BF0EE3" w:rsidRPr="00C9162D" w:rsidRDefault="00BF0EE3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Zgodnie z art. 461 § 1 k.p.c. powództwo w sprawach z zakresu prawa pracy może być wytoczone bądź przed sąd właściwości ogólnej pozwanego (czyli dla miejsca zamieszkania/siedziby pracodawcy), bądź przed sąd, w którego okręgu praca jest, była lub miała być wykonywana, bądź też przed sąd, w któr</w:t>
            </w:r>
            <w:r w:rsidRPr="00C9162D">
              <w:rPr>
                <w:sz w:val="18"/>
                <w:szCs w:val="18"/>
              </w:rPr>
              <w:t>e</w:t>
            </w:r>
            <w:r w:rsidRPr="00C9162D">
              <w:rPr>
                <w:sz w:val="18"/>
                <w:szCs w:val="18"/>
              </w:rPr>
              <w:t>go okręgu znajduje się zakład pracy.</w:t>
            </w:r>
          </w:p>
          <w:p w14:paraId="32860920" w14:textId="77777777" w:rsidR="00BF0EE3" w:rsidRPr="00C9162D" w:rsidRDefault="00BF0EE3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  <w:u w:val="single"/>
              </w:rPr>
            </w:pPr>
            <w:r w:rsidRPr="00C9162D">
              <w:rPr>
                <w:sz w:val="18"/>
                <w:szCs w:val="18"/>
                <w:u w:val="single"/>
              </w:rPr>
              <w:t>Właściwość rzeczowa</w:t>
            </w:r>
          </w:p>
          <w:p w14:paraId="5B18D08A" w14:textId="77777777" w:rsidR="00BF0EE3" w:rsidRPr="00C9162D" w:rsidRDefault="00BF0EE3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Zgodnie z art. 461 § 1</w:t>
            </w:r>
            <w:r w:rsidRPr="00C9162D">
              <w:rPr>
                <w:sz w:val="18"/>
                <w:szCs w:val="18"/>
                <w:vertAlign w:val="superscript"/>
              </w:rPr>
              <w:t>1</w:t>
            </w:r>
            <w:r w:rsidRPr="00C9162D">
              <w:rPr>
                <w:sz w:val="18"/>
                <w:szCs w:val="18"/>
              </w:rPr>
              <w:t xml:space="preserve"> k.p.c. do właściwości sądów rejonowych, bez względu na wartość przedmiotu sp</w:t>
            </w:r>
            <w:r w:rsidRPr="00C9162D">
              <w:rPr>
                <w:sz w:val="18"/>
                <w:szCs w:val="18"/>
              </w:rPr>
              <w:t>o</w:t>
            </w:r>
            <w:r w:rsidRPr="00C9162D">
              <w:rPr>
                <w:sz w:val="18"/>
                <w:szCs w:val="18"/>
              </w:rPr>
              <w:t>ru, należą sprawy z zakresu prawa pracy o ustalenie istnienia stosunku pracy, o uznanie bezskuteczności w</w:t>
            </w:r>
            <w:r w:rsidRPr="00C9162D">
              <w:rPr>
                <w:sz w:val="18"/>
                <w:szCs w:val="18"/>
              </w:rPr>
              <w:t>y</w:t>
            </w:r>
            <w:r w:rsidRPr="00C9162D">
              <w:rPr>
                <w:sz w:val="18"/>
                <w:szCs w:val="18"/>
              </w:rPr>
              <w:t>powiedzenia stosunku pracy, o przywrócenie do pracy i przywrócenie poprzednich warunków pracy lub płacy oraz łącznie z nimi dochodzone roszczenia i o odszkodowanie w przypadku nieuzasa</w:t>
            </w:r>
            <w:r w:rsidRPr="00C9162D">
              <w:rPr>
                <w:sz w:val="18"/>
                <w:szCs w:val="18"/>
              </w:rPr>
              <w:t>d</w:t>
            </w:r>
            <w:r w:rsidRPr="00C9162D">
              <w:rPr>
                <w:sz w:val="18"/>
                <w:szCs w:val="18"/>
              </w:rPr>
              <w:t>nionego lub naruszającego przepisy wypowiedzenia oraz rozwiązania stosunku pracy, a także sprawy dotyczące kar p</w:t>
            </w:r>
            <w:r w:rsidRPr="00C9162D">
              <w:rPr>
                <w:sz w:val="18"/>
                <w:szCs w:val="18"/>
              </w:rPr>
              <w:t>o</w:t>
            </w:r>
            <w:r w:rsidRPr="00C9162D">
              <w:rPr>
                <w:sz w:val="18"/>
                <w:szCs w:val="18"/>
              </w:rPr>
              <w:t>rządkowych i świadectwa pracy oraz roszczenia z tym związane.</w:t>
            </w:r>
          </w:p>
          <w:p w14:paraId="1D87D214" w14:textId="77777777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BF0EE3" w14:paraId="1BC83B7A" w14:textId="77777777" w:rsidTr="00BF0EE3">
        <w:tc>
          <w:tcPr>
            <w:tcW w:w="1165" w:type="dxa"/>
          </w:tcPr>
          <w:p w14:paraId="77B0DCAD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570EC99D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9E80F9" w14:textId="0468FBAD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F0EE3">
              <w:rPr>
                <w:sz w:val="18"/>
                <w:szCs w:val="18"/>
                <w:vertAlign w:val="superscript"/>
              </w:rPr>
              <w:t xml:space="preserve">8 </w:t>
            </w:r>
            <w:r w:rsidRPr="00BF0EE3">
              <w:rPr>
                <w:sz w:val="18"/>
                <w:szCs w:val="18"/>
              </w:rPr>
              <w:t>Należy pamiętać o tym, aby każda strona umowy otrzymała jeden jej egzemplarz.</w:t>
            </w:r>
          </w:p>
          <w:p w14:paraId="6D59741C" w14:textId="77777777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BF0EE3" w14:paraId="1AD81F44" w14:textId="77777777" w:rsidTr="0045444B">
        <w:tc>
          <w:tcPr>
            <w:tcW w:w="1165" w:type="dxa"/>
          </w:tcPr>
          <w:p w14:paraId="34BF07A1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1F94803C" w14:textId="77777777" w:rsidR="00BF0EE3" w:rsidRPr="004D1846" w:rsidRDefault="00BF0EE3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708B46" w14:textId="2EBE7B95" w:rsidR="00BF0EE3" w:rsidRPr="00C9162D" w:rsidRDefault="00BF0EE3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</w:rPr>
            </w:pPr>
            <w:r w:rsidRPr="00BF0EE3">
              <w:rPr>
                <w:sz w:val="18"/>
                <w:szCs w:val="18"/>
                <w:vertAlign w:val="superscript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BF0EE3">
              <w:rPr>
                <w:b/>
                <w:sz w:val="18"/>
                <w:szCs w:val="18"/>
              </w:rPr>
              <w:t>Art. 29 § 3 Kodeksu pracy:</w:t>
            </w:r>
          </w:p>
          <w:p w14:paraId="719BDE82" w14:textId="77777777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Pracodawca informuje pracownika na piśmie, nie później niż w ciągu 7 dni od dnia zawarcia umowy o pracę, o:</w:t>
            </w:r>
          </w:p>
          <w:p w14:paraId="03B41884" w14:textId="0C65657F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1)</w:t>
            </w:r>
            <w:r w:rsidRPr="00BF0EE3">
              <w:rPr>
                <w:i/>
                <w:sz w:val="18"/>
                <w:szCs w:val="18"/>
              </w:rPr>
              <w:t xml:space="preserve"> obowiązującej pracownika dobowej i tygodniowej normie czasu pracy,</w:t>
            </w:r>
          </w:p>
          <w:p w14:paraId="2F1D3A06" w14:textId="2088D2F5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2)</w:t>
            </w:r>
            <w:r w:rsidRPr="00BF0EE3">
              <w:rPr>
                <w:i/>
                <w:sz w:val="18"/>
                <w:szCs w:val="18"/>
              </w:rPr>
              <w:t xml:space="preserve"> częstotliwości wypłat wynagrodzenia za pracę,</w:t>
            </w:r>
          </w:p>
          <w:p w14:paraId="0F47C941" w14:textId="0A7304F0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3)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F0EE3">
              <w:rPr>
                <w:i/>
                <w:sz w:val="18"/>
                <w:szCs w:val="18"/>
              </w:rPr>
              <w:t>wymiarze przysługującego pracownikowi urlopu wypoczynkowego,</w:t>
            </w:r>
          </w:p>
          <w:p w14:paraId="50008A9E" w14:textId="5A10ED4A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4) </w:t>
            </w:r>
            <w:r w:rsidRPr="00BF0EE3">
              <w:rPr>
                <w:i/>
                <w:sz w:val="18"/>
                <w:szCs w:val="18"/>
              </w:rPr>
              <w:t>obowiązującej pracownika długości okresu wypowiedzenia umowy o pracę,</w:t>
            </w:r>
          </w:p>
          <w:p w14:paraId="3FD2BE98" w14:textId="19706C1B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5) </w:t>
            </w:r>
            <w:r w:rsidRPr="00BF0EE3">
              <w:rPr>
                <w:i/>
                <w:sz w:val="18"/>
                <w:szCs w:val="18"/>
              </w:rPr>
              <w:t>układzie zbiorowym pracy, którym pracownik jest objęty,</w:t>
            </w:r>
          </w:p>
          <w:p w14:paraId="12E695FA" w14:textId="22254523" w:rsidR="00BF0EE3" w:rsidRPr="00BF0EE3" w:rsidRDefault="00BF0EE3" w:rsidP="00BF0EE3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BF0EE3">
              <w:rPr>
                <w:i/>
                <w:sz w:val="18"/>
                <w:szCs w:val="18"/>
              </w:rPr>
              <w:t>a jeżeli pracodawca nie ma obowiązku ustalenia regulamin</w:t>
            </w:r>
            <w:r>
              <w:rPr>
                <w:i/>
                <w:sz w:val="18"/>
                <w:szCs w:val="18"/>
              </w:rPr>
              <w:t>u pracy –</w:t>
            </w:r>
            <w:r w:rsidRPr="00BF0EE3">
              <w:rPr>
                <w:i/>
                <w:sz w:val="18"/>
                <w:szCs w:val="18"/>
              </w:rPr>
              <w:t xml:space="preserve"> dodatkowo o porze nocnej, miejscu, terminie i czasie wypłaty wynagrodzenia oraz przyjętym sposobie potwierdzania przez pr</w:t>
            </w:r>
            <w:r w:rsidRPr="00BF0EE3">
              <w:rPr>
                <w:i/>
                <w:sz w:val="18"/>
                <w:szCs w:val="18"/>
              </w:rPr>
              <w:t>a</w:t>
            </w:r>
            <w:r w:rsidRPr="00BF0EE3">
              <w:rPr>
                <w:i/>
                <w:sz w:val="18"/>
                <w:szCs w:val="18"/>
              </w:rPr>
              <w:t>cowników przybycia i obecności w pracy oraz usprawiedliwiania nieobecności w pracy.</w:t>
            </w:r>
          </w:p>
          <w:p w14:paraId="1F0841FC" w14:textId="77777777" w:rsidR="00BF0EE3" w:rsidRPr="00BF0EE3" w:rsidRDefault="00BF0EE3" w:rsidP="00BF0EE3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5444B" w14:paraId="220BBFA3" w14:textId="77777777" w:rsidTr="0045444B">
        <w:tc>
          <w:tcPr>
            <w:tcW w:w="1165" w:type="dxa"/>
          </w:tcPr>
          <w:p w14:paraId="634990A8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183F7332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DBF53C" w14:textId="34FDACB6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45444B">
              <w:rPr>
                <w:sz w:val="18"/>
                <w:szCs w:val="18"/>
                <w:vertAlign w:val="superscript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45444B">
              <w:rPr>
                <w:sz w:val="18"/>
                <w:szCs w:val="18"/>
              </w:rPr>
              <w:t>Proszę przeczytać instrukcję nr 5.</w:t>
            </w:r>
          </w:p>
          <w:p w14:paraId="5C6B9FFB" w14:textId="0284CF52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45444B">
              <w:rPr>
                <w:sz w:val="18"/>
                <w:szCs w:val="18"/>
                <w:vertAlign w:val="superscript"/>
              </w:rPr>
              <w:lastRenderedPageBreak/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45444B">
              <w:rPr>
                <w:sz w:val="18"/>
                <w:szCs w:val="18"/>
              </w:rPr>
              <w:t>Skreślić to postanowienie można jedynie w przypadku, gdy Pracownik jest osobą niepełnosprawną. Pr</w:t>
            </w:r>
            <w:r w:rsidRPr="0045444B">
              <w:rPr>
                <w:sz w:val="18"/>
                <w:szCs w:val="18"/>
              </w:rPr>
              <w:t>o</w:t>
            </w:r>
            <w:r w:rsidRPr="0045444B">
              <w:rPr>
                <w:sz w:val="18"/>
                <w:szCs w:val="18"/>
              </w:rPr>
              <w:t>szę przeczytać instrukcję nr 5 (szczególnie art. 15 ust. 3 ustawy z dnia 27 sierpnia 1997 r. o rehabilitacji zawod</w:t>
            </w:r>
            <w:r w:rsidRPr="0045444B">
              <w:rPr>
                <w:sz w:val="18"/>
                <w:szCs w:val="18"/>
              </w:rPr>
              <w:t>o</w:t>
            </w:r>
            <w:r w:rsidRPr="0045444B">
              <w:rPr>
                <w:sz w:val="18"/>
                <w:szCs w:val="18"/>
              </w:rPr>
              <w:t>wej i społecznej oraz zatrudnianiu osób niepełnosprawnych).</w:t>
            </w:r>
          </w:p>
          <w:p w14:paraId="553309CC" w14:textId="77777777" w:rsidR="0045444B" w:rsidRPr="00BF0EE3" w:rsidRDefault="0045444B" w:rsidP="00BF0EE3">
            <w:pPr>
              <w:pStyle w:val="Akapitzlist"/>
              <w:spacing w:line="220" w:lineRule="exact"/>
              <w:ind w:left="34"/>
              <w:contextualSpacing w:val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5444B" w14:paraId="1ACFC892" w14:textId="77777777" w:rsidTr="0045444B">
        <w:tc>
          <w:tcPr>
            <w:tcW w:w="1165" w:type="dxa"/>
          </w:tcPr>
          <w:p w14:paraId="7C4AA9AF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575C90C4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6AE29" w14:textId="5A4189C0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45444B">
              <w:rPr>
                <w:sz w:val="18"/>
                <w:szCs w:val="18"/>
                <w:vertAlign w:val="superscript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45444B">
              <w:rPr>
                <w:sz w:val="18"/>
                <w:szCs w:val="18"/>
              </w:rPr>
              <w:t>Takie rozwiązanie jest korzystne dla pracownika. Czasami można spotkać także postanowienie, zgodnie z którym wypłata wynagrodzenia następuje do 10 dnia miesiąca przypadającego bezp</w:t>
            </w:r>
            <w:r w:rsidRPr="0045444B">
              <w:rPr>
                <w:sz w:val="18"/>
                <w:szCs w:val="18"/>
              </w:rPr>
              <w:t>o</w:t>
            </w:r>
            <w:r w:rsidRPr="0045444B">
              <w:rPr>
                <w:sz w:val="18"/>
                <w:szCs w:val="18"/>
              </w:rPr>
              <w:t>średnio po miesiącu, w którym praca została wykonana.</w:t>
            </w:r>
          </w:p>
          <w:p w14:paraId="152A8227" w14:textId="77777777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5444B" w14:paraId="012D7FC2" w14:textId="77777777" w:rsidTr="00F834B8">
        <w:tc>
          <w:tcPr>
            <w:tcW w:w="1165" w:type="dxa"/>
          </w:tcPr>
          <w:p w14:paraId="33B79DDE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2630259E" w14:textId="77777777" w:rsidR="0045444B" w:rsidRPr="004D1846" w:rsidRDefault="0045444B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8AD3F9" w14:textId="77777777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45444B">
              <w:rPr>
                <w:sz w:val="18"/>
                <w:szCs w:val="18"/>
              </w:rPr>
              <w:t>Wyciąg z ustawy z dnia 27 sierpnia 1997 r. o rehabilitacji zawodowej i społecznej oraz zatrudnianiu osób niepełnosprawnych:</w:t>
            </w:r>
          </w:p>
          <w:p w14:paraId="6DF2CE86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b/>
                <w:i/>
                <w:sz w:val="18"/>
                <w:szCs w:val="18"/>
              </w:rPr>
            </w:pPr>
            <w:r w:rsidRPr="0045444B">
              <w:rPr>
                <w:b/>
                <w:i/>
                <w:sz w:val="18"/>
                <w:szCs w:val="18"/>
              </w:rPr>
              <w:t>Art. 19:</w:t>
            </w:r>
          </w:p>
          <w:p w14:paraId="16E9D288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1. Osobie zaliczonej do znacznego lub umiarkowanego stopnia niepełnosprawności przysługuje d</w:t>
            </w:r>
            <w:r w:rsidRPr="0045444B">
              <w:rPr>
                <w:i/>
                <w:sz w:val="18"/>
                <w:szCs w:val="18"/>
              </w:rPr>
              <w:t>o</w:t>
            </w:r>
            <w:r w:rsidRPr="0045444B">
              <w:rPr>
                <w:i/>
                <w:sz w:val="18"/>
                <w:szCs w:val="18"/>
              </w:rPr>
              <w:t>datkowy urlop wypoczynkowy w wymiarze 10 dni roboczych w roku kalendarzowym. Prawo do pierwszego urlopu dodatkowego osoba ta nabywa po przepracowaniu jednego roku po dniu zalicz</w:t>
            </w:r>
            <w:r w:rsidRPr="0045444B">
              <w:rPr>
                <w:i/>
                <w:sz w:val="18"/>
                <w:szCs w:val="18"/>
              </w:rPr>
              <w:t>e</w:t>
            </w:r>
            <w:r w:rsidRPr="0045444B">
              <w:rPr>
                <w:i/>
                <w:sz w:val="18"/>
                <w:szCs w:val="18"/>
              </w:rPr>
              <w:t>nia jej do jednego z tych stopni niepełnosprawności.</w:t>
            </w:r>
          </w:p>
          <w:p w14:paraId="233E7BF5" w14:textId="6757B11A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 xml:space="preserve">2. Urlop, o którym mowa w ust. 1, nie przysługuje osobie uprawnionej do urlopu wypoczynkowego </w:t>
            </w:r>
            <w:r w:rsidR="00F834B8">
              <w:rPr>
                <w:i/>
                <w:sz w:val="18"/>
                <w:szCs w:val="18"/>
              </w:rPr>
              <w:br/>
            </w:r>
            <w:r w:rsidRPr="0045444B">
              <w:rPr>
                <w:i/>
                <w:sz w:val="18"/>
                <w:szCs w:val="18"/>
              </w:rPr>
              <w:t>w wymiarze przekraczającym 26 dni roboczych lub do urlopu dodatkowego na podstawie odrębnych przepisów.</w:t>
            </w:r>
          </w:p>
          <w:p w14:paraId="2F262399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3. Jeżeli wymiar urlopu dodatkowego, o którym mowa w ust. 2, jest niższy niż 10 dni roboczych, z</w:t>
            </w:r>
            <w:r w:rsidRPr="0045444B">
              <w:rPr>
                <w:i/>
                <w:sz w:val="18"/>
                <w:szCs w:val="18"/>
              </w:rPr>
              <w:t>a</w:t>
            </w:r>
            <w:r w:rsidRPr="0045444B">
              <w:rPr>
                <w:i/>
                <w:sz w:val="18"/>
                <w:szCs w:val="18"/>
              </w:rPr>
              <w:t>miast tego urlopu przysługuje urlop dodatkowy określony w ust. 1.</w:t>
            </w:r>
          </w:p>
          <w:p w14:paraId="653063E5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b/>
                <w:i/>
                <w:sz w:val="18"/>
                <w:szCs w:val="18"/>
              </w:rPr>
            </w:pPr>
            <w:r w:rsidRPr="0045444B">
              <w:rPr>
                <w:b/>
                <w:i/>
                <w:sz w:val="18"/>
                <w:szCs w:val="18"/>
              </w:rPr>
              <w:t>Art. 20:</w:t>
            </w:r>
          </w:p>
          <w:p w14:paraId="0C7534B1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1. Osoba o znacznym lub umiarkowanym stopniu niepełnosprawności ma prawo do zwolnienia od pracy z zachowaniem prawa do wynagrodzenia:</w:t>
            </w:r>
          </w:p>
          <w:p w14:paraId="07731E61" w14:textId="2A2A7882" w:rsidR="0045444B" w:rsidRPr="0045444B" w:rsidRDefault="00F834B8" w:rsidP="00F834B8">
            <w:pPr>
              <w:pStyle w:val="Akapitzlist"/>
              <w:spacing w:line="220" w:lineRule="exact"/>
              <w:ind w:left="754" w:hanging="187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1) </w:t>
            </w:r>
            <w:r w:rsidR="0045444B" w:rsidRPr="0045444B">
              <w:rPr>
                <w:i/>
                <w:sz w:val="18"/>
                <w:szCs w:val="18"/>
              </w:rPr>
              <w:t>w wymiarze do 21 dni roboczych w celu uczestniczenia w turnusie</w:t>
            </w:r>
            <w:r>
              <w:rPr>
                <w:i/>
                <w:sz w:val="18"/>
                <w:szCs w:val="18"/>
              </w:rPr>
              <w:t xml:space="preserve"> rehabilitacyjnym, nie częściej </w:t>
            </w:r>
            <w:r w:rsidR="0045444B" w:rsidRPr="0045444B">
              <w:rPr>
                <w:i/>
                <w:sz w:val="18"/>
                <w:szCs w:val="18"/>
              </w:rPr>
              <w:t>niż raz w roku (na wniosek lekarza, pod którego opieką znajduje się ta osoba);</w:t>
            </w:r>
          </w:p>
          <w:p w14:paraId="66612BEE" w14:textId="379E8F47" w:rsidR="0045444B" w:rsidRPr="0045444B" w:rsidRDefault="00F834B8" w:rsidP="00F834B8">
            <w:pPr>
              <w:pStyle w:val="Akapitzlist"/>
              <w:spacing w:line="220" w:lineRule="exact"/>
              <w:ind w:left="788" w:hanging="187"/>
              <w:contextualSpacing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2) </w:t>
            </w:r>
            <w:r w:rsidR="0045444B" w:rsidRPr="0045444B">
              <w:rPr>
                <w:i/>
                <w:sz w:val="18"/>
                <w:szCs w:val="18"/>
              </w:rPr>
              <w:t>w celu wykonania badań specjalistycznych, zabiegów leczniczych lub usprawniających, a także w celu uzyskania zaopatrzenia ortopedycznego lub jego naprawy, jeżeli czynności te nie mogą być wykonane poza godzinami pracy.</w:t>
            </w:r>
          </w:p>
          <w:p w14:paraId="38DF283F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2. Wynagrodzenie za czas zwolnień od pracy, o których mowa w ust. 1, oblicza się jak ekwiwalent pieniężny za urlop wypoczynkowy.</w:t>
            </w:r>
          </w:p>
          <w:p w14:paraId="6417CA1B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3. Łączny wymiar urlopu określonego w art. 19 ust. 1 i zwolnienia od pracy, o którym mowa w ust. 1 pkt 1, nie może przekroczyć 21 dni roboczych w roku kalendarzowym.</w:t>
            </w:r>
          </w:p>
          <w:p w14:paraId="7FB16A1C" w14:textId="77777777" w:rsidR="0045444B" w:rsidRPr="0045444B" w:rsidRDefault="0045444B" w:rsidP="0045444B">
            <w:pPr>
              <w:pStyle w:val="Akapitzlist"/>
              <w:spacing w:line="220" w:lineRule="exact"/>
              <w:ind w:left="601"/>
              <w:contextualSpacing w:val="0"/>
              <w:jc w:val="both"/>
              <w:rPr>
                <w:i/>
                <w:sz w:val="18"/>
                <w:szCs w:val="18"/>
              </w:rPr>
            </w:pPr>
            <w:r w:rsidRPr="0045444B">
              <w:rPr>
                <w:i/>
                <w:sz w:val="18"/>
                <w:szCs w:val="18"/>
              </w:rPr>
              <w:t>4. Minister właściwy do spraw zabezpieczenia społecznego określi, w drodze rozporządzenia, szcz</w:t>
            </w:r>
            <w:r w:rsidRPr="0045444B">
              <w:rPr>
                <w:i/>
                <w:sz w:val="18"/>
                <w:szCs w:val="18"/>
              </w:rPr>
              <w:t>e</w:t>
            </w:r>
            <w:r w:rsidRPr="0045444B">
              <w:rPr>
                <w:i/>
                <w:sz w:val="18"/>
                <w:szCs w:val="18"/>
              </w:rPr>
              <w:t>gółowe zasady udzielania zwolnień od pracy, o których mowa w ust. 1 pkt 1.</w:t>
            </w:r>
          </w:p>
          <w:p w14:paraId="5440C17C" w14:textId="77777777" w:rsidR="0045444B" w:rsidRPr="00C9162D" w:rsidRDefault="0045444B" w:rsidP="00F834B8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  <w:u w:val="single"/>
              </w:rPr>
            </w:pPr>
            <w:r w:rsidRPr="00C9162D">
              <w:rPr>
                <w:sz w:val="18"/>
                <w:szCs w:val="18"/>
                <w:u w:val="single"/>
              </w:rPr>
              <w:t xml:space="preserve">Należy też pamiętać o art. 20c, zgodnie z którym wymienione tu </w:t>
            </w:r>
            <w:r w:rsidRPr="00C9162D">
              <w:rPr>
                <w:b/>
                <w:sz w:val="18"/>
                <w:szCs w:val="18"/>
                <w:u w:val="single"/>
              </w:rPr>
              <w:t>uprawnienia pracownicze przysług</w:t>
            </w:r>
            <w:r w:rsidRPr="00C9162D">
              <w:rPr>
                <w:b/>
                <w:sz w:val="18"/>
                <w:szCs w:val="18"/>
                <w:u w:val="single"/>
              </w:rPr>
              <w:t>u</w:t>
            </w:r>
            <w:r w:rsidRPr="00C9162D">
              <w:rPr>
                <w:b/>
                <w:sz w:val="18"/>
                <w:szCs w:val="18"/>
                <w:u w:val="single"/>
              </w:rPr>
              <w:t>ją osobom niepełnosprawnym od dnia, od którego zostały wliczone do stanu zatrudnienia osób niepełn</w:t>
            </w:r>
            <w:r w:rsidRPr="00C9162D">
              <w:rPr>
                <w:b/>
                <w:sz w:val="18"/>
                <w:szCs w:val="18"/>
                <w:u w:val="single"/>
              </w:rPr>
              <w:t>o</w:t>
            </w:r>
            <w:r w:rsidRPr="00C9162D">
              <w:rPr>
                <w:b/>
                <w:sz w:val="18"/>
                <w:szCs w:val="18"/>
                <w:u w:val="single"/>
              </w:rPr>
              <w:t>sprawnych</w:t>
            </w:r>
            <w:r w:rsidRPr="00C9162D">
              <w:rPr>
                <w:sz w:val="18"/>
                <w:szCs w:val="18"/>
                <w:u w:val="single"/>
              </w:rPr>
              <w:t xml:space="preserve"> na podstawie art. 2a. Zgodnie z art. 2a, </w:t>
            </w:r>
            <w:r w:rsidRPr="00C9162D">
              <w:rPr>
                <w:b/>
                <w:sz w:val="18"/>
                <w:szCs w:val="18"/>
                <w:u w:val="single"/>
              </w:rPr>
              <w:t>osobę niepełnosprawną wlicza się do stanu zatrudni</w:t>
            </w:r>
            <w:r w:rsidRPr="00C9162D">
              <w:rPr>
                <w:b/>
                <w:sz w:val="18"/>
                <w:szCs w:val="18"/>
                <w:u w:val="single"/>
              </w:rPr>
              <w:t>e</w:t>
            </w:r>
            <w:r w:rsidRPr="00C9162D">
              <w:rPr>
                <w:b/>
                <w:sz w:val="18"/>
                <w:szCs w:val="18"/>
                <w:u w:val="single"/>
              </w:rPr>
              <w:t>nia osób niepełnosprawnych począwszy od dnia przedstawienia pracodawcy orzeczenia potwierdz</w:t>
            </w:r>
            <w:r w:rsidRPr="00C9162D">
              <w:rPr>
                <w:b/>
                <w:sz w:val="18"/>
                <w:szCs w:val="18"/>
                <w:u w:val="single"/>
              </w:rPr>
              <w:t>a</w:t>
            </w:r>
            <w:r w:rsidRPr="00C9162D">
              <w:rPr>
                <w:b/>
                <w:sz w:val="18"/>
                <w:szCs w:val="18"/>
                <w:u w:val="single"/>
              </w:rPr>
              <w:t>jącego niepełnosprawność</w:t>
            </w:r>
            <w:r w:rsidRPr="00C9162D">
              <w:rPr>
                <w:sz w:val="18"/>
                <w:szCs w:val="18"/>
              </w:rPr>
              <w:t>.</w:t>
            </w:r>
          </w:p>
          <w:p w14:paraId="201FDB51" w14:textId="77777777" w:rsidR="0045444B" w:rsidRPr="0045444B" w:rsidRDefault="0045444B" w:rsidP="0045444B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F834B8" w14:paraId="5CCE1F03" w14:textId="77777777" w:rsidTr="00F834B8">
        <w:tc>
          <w:tcPr>
            <w:tcW w:w="1165" w:type="dxa"/>
          </w:tcPr>
          <w:p w14:paraId="64685850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1210D32D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8899AB" w14:textId="633B04D6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834B8">
              <w:rPr>
                <w:sz w:val="18"/>
                <w:szCs w:val="18"/>
                <w:vertAlign w:val="superscript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F834B8">
              <w:rPr>
                <w:sz w:val="18"/>
                <w:szCs w:val="18"/>
              </w:rPr>
              <w:t>Art. 34 Kodeksu pracy reguluje okres wypowiedzenia umowy zawartej na okres próbny. W poz</w:t>
            </w:r>
            <w:r w:rsidRPr="00F834B8">
              <w:rPr>
                <w:sz w:val="18"/>
                <w:szCs w:val="18"/>
              </w:rPr>
              <w:t>o</w:t>
            </w:r>
            <w:r w:rsidRPr="00F834B8">
              <w:rPr>
                <w:sz w:val="18"/>
                <w:szCs w:val="18"/>
              </w:rPr>
              <w:t>stałych przypadkach (umowy na czas nieokreślony i umowy na czas określony) dla nowo zawier</w:t>
            </w:r>
            <w:r w:rsidRPr="00F834B8">
              <w:rPr>
                <w:sz w:val="18"/>
                <w:szCs w:val="18"/>
              </w:rPr>
              <w:t>a</w:t>
            </w:r>
            <w:r w:rsidRPr="00F834B8">
              <w:rPr>
                <w:sz w:val="18"/>
                <w:szCs w:val="18"/>
              </w:rPr>
              <w:t>nych umów ma zastosowanie art. 36 Kodeksu pracy. W celu uniknięcia wątpliwości proszę zap</w:t>
            </w:r>
            <w:r w:rsidRPr="00F834B8">
              <w:rPr>
                <w:sz w:val="18"/>
                <w:szCs w:val="18"/>
              </w:rPr>
              <w:t>o</w:t>
            </w:r>
            <w:r w:rsidRPr="00F834B8">
              <w:rPr>
                <w:sz w:val="18"/>
                <w:szCs w:val="18"/>
              </w:rPr>
              <w:t>znać się z pouczeniem „PP_WPP_1 Pouczenie dotyczące pozwu o przywrócenie do pracy</w:t>
            </w:r>
            <w:r w:rsidRPr="00F834B8">
              <w:rPr>
                <w:rFonts w:ascii="Libian SC Regular" w:hAnsi="Libian SC Regular" w:cs="Libian SC Regular"/>
                <w:sz w:val="18"/>
                <w:szCs w:val="18"/>
                <w:rtl/>
                <w:lang w:bidi="he-IL"/>
              </w:rPr>
              <w:t></w:t>
            </w:r>
            <w:r w:rsidRPr="00F834B8">
              <w:rPr>
                <w:rFonts w:ascii="Arial" w:hAnsi="Arial" w:cs="Arial"/>
                <w:sz w:val="18"/>
                <w:szCs w:val="18"/>
                <w:lang w:bidi="he-IL"/>
              </w:rPr>
              <w:t>”.</w:t>
            </w:r>
          </w:p>
          <w:p w14:paraId="2A821E38" w14:textId="77777777" w:rsidR="00F834B8" w:rsidRPr="0045444B" w:rsidRDefault="00F834B8" w:rsidP="0045444B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F834B8" w14:paraId="15AF500A" w14:textId="77777777" w:rsidTr="00F834B8">
        <w:tc>
          <w:tcPr>
            <w:tcW w:w="1165" w:type="dxa"/>
          </w:tcPr>
          <w:p w14:paraId="097DE947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3E6B0064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9E4C1B" w14:textId="43C55C84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834B8"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F834B8">
              <w:rPr>
                <w:sz w:val="18"/>
                <w:szCs w:val="18"/>
              </w:rPr>
              <w:t>Proszę dowiedzieć się, czy u Pracodawcy nie obowiązuje żaden układ zbiorowy pracy. Jeżeli tak, zastos</w:t>
            </w:r>
            <w:r w:rsidRPr="00F834B8">
              <w:rPr>
                <w:sz w:val="18"/>
                <w:szCs w:val="18"/>
              </w:rPr>
              <w:t>o</w:t>
            </w:r>
            <w:r w:rsidRPr="00F834B8">
              <w:rPr>
                <w:sz w:val="18"/>
                <w:szCs w:val="18"/>
              </w:rPr>
              <w:t>wanie będzie miał Dział XI Kodeksu pracy „Układy zbiorowe pracy”.</w:t>
            </w:r>
          </w:p>
          <w:p w14:paraId="29FACDA1" w14:textId="77777777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F834B8" w14:paraId="492225E8" w14:textId="77777777" w:rsidTr="00F834B8">
        <w:tc>
          <w:tcPr>
            <w:tcW w:w="1165" w:type="dxa"/>
          </w:tcPr>
          <w:p w14:paraId="46AB1A5B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2D1EEAA1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1503CE" w14:textId="6BF40B05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834B8">
              <w:rPr>
                <w:sz w:val="18"/>
                <w:szCs w:val="18"/>
                <w:vertAlign w:val="superscript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F834B8">
              <w:rPr>
                <w:sz w:val="18"/>
                <w:szCs w:val="18"/>
              </w:rPr>
              <w:t>W przypadku niepełnosprawności wpływającej na możliwość regularnego podpisywania listy można ust</w:t>
            </w:r>
            <w:r w:rsidRPr="00F834B8">
              <w:rPr>
                <w:sz w:val="18"/>
                <w:szCs w:val="18"/>
              </w:rPr>
              <w:t>a</w:t>
            </w:r>
            <w:r w:rsidRPr="00F834B8">
              <w:rPr>
                <w:sz w:val="18"/>
                <w:szCs w:val="18"/>
              </w:rPr>
              <w:t>lić inny sposób potwierdzania obecności w pracy.</w:t>
            </w:r>
          </w:p>
          <w:p w14:paraId="161BF211" w14:textId="77777777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F834B8" w14:paraId="0184570C" w14:textId="77777777" w:rsidTr="00BF0EE3">
        <w:tc>
          <w:tcPr>
            <w:tcW w:w="1165" w:type="dxa"/>
          </w:tcPr>
          <w:p w14:paraId="08B351BE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5" w:type="dxa"/>
          </w:tcPr>
          <w:p w14:paraId="625394ED" w14:textId="77777777" w:rsidR="00F834B8" w:rsidRPr="004D1846" w:rsidRDefault="00F834B8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4" w:space="0" w:color="auto"/>
            </w:tcBorders>
          </w:tcPr>
          <w:p w14:paraId="4D0C1EBB" w14:textId="0F086844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F834B8">
              <w:rPr>
                <w:sz w:val="18"/>
                <w:szCs w:val="18"/>
                <w:vertAlign w:val="superscript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F834B8">
              <w:rPr>
                <w:sz w:val="18"/>
                <w:szCs w:val="18"/>
              </w:rPr>
              <w:t>Zgodnie z § 3 tego rozporządzenia dowodami usprawiedliwiającymi nieobecność w pracy są:</w:t>
            </w:r>
          </w:p>
          <w:p w14:paraId="6503CEB0" w14:textId="77777777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1)   zaświadczenie lekarskie, o którym mowa w art. 55 ust. 1 ustawy z dnia 25 czerwca 1999 r. o świadcz</w:t>
            </w:r>
            <w:r w:rsidRPr="00C9162D">
              <w:rPr>
                <w:sz w:val="18"/>
                <w:szCs w:val="18"/>
              </w:rPr>
              <w:t>e</w:t>
            </w:r>
            <w:r w:rsidRPr="00C9162D">
              <w:rPr>
                <w:sz w:val="18"/>
                <w:szCs w:val="18"/>
              </w:rPr>
              <w:t>niach pieniężnych z ubezpieczenia społecznego w razie choroby i macierzyństwa (Dz. U. z 2014 r. poz. 159);</w:t>
            </w:r>
          </w:p>
          <w:p w14:paraId="5E1D2AAD" w14:textId="77777777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2)   decyzja właściwego państwowego inspektora sanitarnego, wydana zgodnie z przepisami o zwalczaniu chorób zakaźnych - w razie odosobnienia pracownika z przyczyn przewidzianych tymi przepisami;</w:t>
            </w:r>
          </w:p>
          <w:p w14:paraId="1FFB088A" w14:textId="77777777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3)   oświadczenie pracownika - w razie zaistnienia okoliczności uzasadniających konieczność spr</w:t>
            </w:r>
            <w:r w:rsidRPr="00C9162D">
              <w:rPr>
                <w:sz w:val="18"/>
                <w:szCs w:val="18"/>
              </w:rPr>
              <w:t>a</w:t>
            </w:r>
            <w:r w:rsidRPr="00C9162D">
              <w:rPr>
                <w:sz w:val="18"/>
                <w:szCs w:val="18"/>
              </w:rPr>
              <w:t>wowania przez pracownika osobistej opieki nad zdrowym dzieckiem do lat 8 z powodu nieprzewidzianego z</w:t>
            </w:r>
            <w:r w:rsidRPr="00C9162D">
              <w:rPr>
                <w:sz w:val="18"/>
                <w:szCs w:val="18"/>
              </w:rPr>
              <w:t>a</w:t>
            </w:r>
            <w:r w:rsidRPr="00C9162D">
              <w:rPr>
                <w:sz w:val="18"/>
                <w:szCs w:val="18"/>
              </w:rPr>
              <w:t>mknięcia żłobka, klubu dziecięcego, przedszkola lub szkoły, do których dziecko uczęs</w:t>
            </w:r>
            <w:r w:rsidRPr="00C9162D">
              <w:rPr>
                <w:sz w:val="18"/>
                <w:szCs w:val="18"/>
              </w:rPr>
              <w:t>z</w:t>
            </w:r>
            <w:r w:rsidRPr="00C9162D">
              <w:rPr>
                <w:sz w:val="18"/>
                <w:szCs w:val="18"/>
              </w:rPr>
              <w:t>cza;</w:t>
            </w:r>
          </w:p>
          <w:p w14:paraId="7C8359DD" w14:textId="012357FE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3a) </w:t>
            </w:r>
            <w:r w:rsidRPr="00C9162D">
              <w:rPr>
                <w:sz w:val="18"/>
                <w:szCs w:val="18"/>
              </w:rPr>
              <w:t>oświadczenie pracownika o chorobie niani lub dziennego opiekuna oraz kopia zaświadczenia leka</w:t>
            </w:r>
            <w:r w:rsidRPr="00C9162D">
              <w:rPr>
                <w:sz w:val="18"/>
                <w:szCs w:val="18"/>
              </w:rPr>
              <w:t>r</w:t>
            </w:r>
            <w:r w:rsidRPr="00C9162D">
              <w:rPr>
                <w:sz w:val="18"/>
                <w:szCs w:val="18"/>
              </w:rPr>
              <w:t>skiego, o którym mowa w art. 55 ust. 1 ustawy z dnia 25 czerwca 1999 r. o świadczeniach pieniężnych z ubezpieczenia społecznego w razie choroby i macierzyństwa, albo kopia zaświadczenia lekarskiego wystawionego na zwykłym druku, stwierdzających niezdolność do pracy niani lub dziennego opiekuna, potwierdzone przez pracownika za zgodność z oryginałem - w przypadku choroby niani, z którą rodz</w:t>
            </w:r>
            <w:r w:rsidRPr="00C9162D">
              <w:rPr>
                <w:sz w:val="18"/>
                <w:szCs w:val="18"/>
              </w:rPr>
              <w:t>i</w:t>
            </w:r>
            <w:r w:rsidRPr="00C9162D">
              <w:rPr>
                <w:sz w:val="18"/>
                <w:szCs w:val="18"/>
              </w:rPr>
              <w:t>ce mają zawartą umowę uaktywniającą, o której mowa w ustawie z dnia 4 lutego 2011 r. o opiece nad dziećmi w wieku do lat 3 (Dz. U. z 2013 r. poz. 1457), lub dziennego opiekuna, sprawujących opiekę nad dzieckiem;</w:t>
            </w:r>
          </w:p>
          <w:p w14:paraId="561B7B47" w14:textId="5A414400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4)  </w:t>
            </w:r>
            <w:r w:rsidRPr="00C9162D">
              <w:rPr>
                <w:sz w:val="18"/>
                <w:szCs w:val="18"/>
              </w:rPr>
              <w:t xml:space="preserve">imienne wezwanie pracownika do osobistego stawienia się wystosowane przez organ właściwy </w:t>
            </w:r>
            <w:r>
              <w:rPr>
                <w:sz w:val="18"/>
                <w:szCs w:val="18"/>
              </w:rPr>
              <w:br/>
            </w:r>
            <w:r w:rsidRPr="00C9162D">
              <w:rPr>
                <w:sz w:val="18"/>
                <w:szCs w:val="18"/>
              </w:rPr>
              <w:t>w sprawach powszechnego obowiązku obrony, organ administracji rządowej lub samorządu teryt</w:t>
            </w:r>
            <w:r w:rsidRPr="00C9162D">
              <w:rPr>
                <w:sz w:val="18"/>
                <w:szCs w:val="18"/>
              </w:rPr>
              <w:t>o</w:t>
            </w:r>
            <w:r w:rsidRPr="00C9162D">
              <w:rPr>
                <w:sz w:val="18"/>
                <w:szCs w:val="18"/>
              </w:rPr>
              <w:t>rialnego, sąd, prokuraturę, policję lub organ prowadzący postępowanie w sprawach o wykrocze</w:t>
            </w:r>
            <w:r>
              <w:rPr>
                <w:sz w:val="18"/>
                <w:szCs w:val="18"/>
              </w:rPr>
              <w:t>nia –</w:t>
            </w:r>
            <w:r w:rsidRPr="00C9162D">
              <w:rPr>
                <w:sz w:val="18"/>
                <w:szCs w:val="18"/>
              </w:rPr>
              <w:t xml:space="preserve"> w charakterze strony lub świadka w postępowaniu prowadzonym przed tymi organami, zawierające adnotację potwie</w:t>
            </w:r>
            <w:r w:rsidRPr="00C9162D">
              <w:rPr>
                <w:sz w:val="18"/>
                <w:szCs w:val="18"/>
              </w:rPr>
              <w:t>r</w:t>
            </w:r>
            <w:r w:rsidRPr="00C9162D">
              <w:rPr>
                <w:sz w:val="18"/>
                <w:szCs w:val="18"/>
              </w:rPr>
              <w:t>dzającą stawienie się pracownika na to wezwanie;</w:t>
            </w:r>
          </w:p>
          <w:p w14:paraId="775546B4" w14:textId="77777777" w:rsidR="00F834B8" w:rsidRPr="00C9162D" w:rsidRDefault="00F834B8" w:rsidP="00F834B8">
            <w:pPr>
              <w:pStyle w:val="Akapitzlist"/>
              <w:spacing w:line="220" w:lineRule="exact"/>
              <w:ind w:left="459" w:hanging="284"/>
              <w:contextualSpacing w:val="0"/>
              <w:jc w:val="both"/>
              <w:rPr>
                <w:sz w:val="18"/>
                <w:szCs w:val="18"/>
              </w:rPr>
            </w:pPr>
            <w:r w:rsidRPr="00C9162D">
              <w:rPr>
                <w:sz w:val="18"/>
                <w:szCs w:val="18"/>
              </w:rPr>
              <w:t>5)   oświadczenie pracownika potwierdzające odbycie podróży służbowej w godzinach nocnych, zakończ</w:t>
            </w:r>
            <w:r w:rsidRPr="00C9162D">
              <w:rPr>
                <w:sz w:val="18"/>
                <w:szCs w:val="18"/>
              </w:rPr>
              <w:t>o</w:t>
            </w:r>
            <w:r w:rsidRPr="00C9162D">
              <w:rPr>
                <w:sz w:val="18"/>
                <w:szCs w:val="18"/>
              </w:rPr>
              <w:t>nej w takim czasie, że do rozpoczęcia pracy nie upłynęło 8 godzin, w warunkach uniemożliwiających odpocz</w:t>
            </w:r>
            <w:r w:rsidRPr="00C9162D">
              <w:rPr>
                <w:sz w:val="18"/>
                <w:szCs w:val="18"/>
              </w:rPr>
              <w:t>y</w:t>
            </w:r>
            <w:r w:rsidRPr="00C9162D">
              <w:rPr>
                <w:sz w:val="18"/>
                <w:szCs w:val="18"/>
              </w:rPr>
              <w:t>nek nocny.</w:t>
            </w:r>
          </w:p>
          <w:p w14:paraId="3B853D10" w14:textId="77777777" w:rsidR="00F834B8" w:rsidRPr="00F834B8" w:rsidRDefault="00F834B8" w:rsidP="00F834B8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14:paraId="0B250B10" w14:textId="77777777" w:rsidR="004D1846" w:rsidRPr="00F214CD" w:rsidRDefault="004D1846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4D1846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0B5"/>
    <w:multiLevelType w:val="hybridMultilevel"/>
    <w:tmpl w:val="36BE7994"/>
    <w:lvl w:ilvl="0" w:tplc="5218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1107"/>
    <w:multiLevelType w:val="hybridMultilevel"/>
    <w:tmpl w:val="E182DD7E"/>
    <w:lvl w:ilvl="0" w:tplc="587C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3C9"/>
    <w:multiLevelType w:val="hybridMultilevel"/>
    <w:tmpl w:val="AE5EC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3062"/>
    <w:multiLevelType w:val="hybridMultilevel"/>
    <w:tmpl w:val="EF923768"/>
    <w:lvl w:ilvl="0" w:tplc="6AFCC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086D"/>
    <w:multiLevelType w:val="hybridMultilevel"/>
    <w:tmpl w:val="F6F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7581"/>
    <w:multiLevelType w:val="hybridMultilevel"/>
    <w:tmpl w:val="019048DE"/>
    <w:lvl w:ilvl="0" w:tplc="E250C798">
      <w:start w:val="1"/>
      <w:numFmt w:val="upperLetter"/>
      <w:lvlText w:val="%1."/>
      <w:lvlJc w:val="left"/>
      <w:pPr>
        <w:ind w:left="705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1C55880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722C6"/>
    <w:multiLevelType w:val="hybridMultilevel"/>
    <w:tmpl w:val="522A9658"/>
    <w:lvl w:ilvl="0" w:tplc="B3A0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C3F4E"/>
    <w:multiLevelType w:val="hybridMultilevel"/>
    <w:tmpl w:val="376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B4BC0"/>
    <w:multiLevelType w:val="hybridMultilevel"/>
    <w:tmpl w:val="BE8EE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5601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75A9C"/>
    <w:multiLevelType w:val="hybridMultilevel"/>
    <w:tmpl w:val="F6FA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61118"/>
    <w:multiLevelType w:val="hybridMultilevel"/>
    <w:tmpl w:val="376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049C8"/>
    <w:multiLevelType w:val="hybridMultilevel"/>
    <w:tmpl w:val="63A0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452F1"/>
    <w:multiLevelType w:val="hybridMultilevel"/>
    <w:tmpl w:val="09848040"/>
    <w:lvl w:ilvl="0" w:tplc="B16E5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C4D78"/>
    <w:multiLevelType w:val="hybridMultilevel"/>
    <w:tmpl w:val="7102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19"/>
  </w:num>
  <w:num w:numId="7">
    <w:abstractNumId w:val="15"/>
  </w:num>
  <w:num w:numId="8">
    <w:abstractNumId w:val="8"/>
  </w:num>
  <w:num w:numId="9">
    <w:abstractNumId w:val="12"/>
  </w:num>
  <w:num w:numId="10">
    <w:abstractNumId w:val="16"/>
  </w:num>
  <w:num w:numId="11">
    <w:abstractNumId w:val="6"/>
  </w:num>
  <w:num w:numId="12">
    <w:abstractNumId w:val="2"/>
  </w:num>
  <w:num w:numId="13">
    <w:abstractNumId w:val="1"/>
  </w:num>
  <w:num w:numId="14">
    <w:abstractNumId w:val="18"/>
  </w:num>
  <w:num w:numId="15">
    <w:abstractNumId w:val="7"/>
  </w:num>
  <w:num w:numId="16">
    <w:abstractNumId w:val="13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4A4B"/>
    <w:rsid w:val="0004597E"/>
    <w:rsid w:val="00054124"/>
    <w:rsid w:val="00063158"/>
    <w:rsid w:val="00070CC8"/>
    <w:rsid w:val="00097F7C"/>
    <w:rsid w:val="000A45DE"/>
    <w:rsid w:val="000C484D"/>
    <w:rsid w:val="00107BBA"/>
    <w:rsid w:val="00114341"/>
    <w:rsid w:val="0013658F"/>
    <w:rsid w:val="00156C6E"/>
    <w:rsid w:val="00170949"/>
    <w:rsid w:val="001730A8"/>
    <w:rsid w:val="00180DB1"/>
    <w:rsid w:val="001A7BD0"/>
    <w:rsid w:val="001B766B"/>
    <w:rsid w:val="00212BE6"/>
    <w:rsid w:val="00213E96"/>
    <w:rsid w:val="00245E89"/>
    <w:rsid w:val="00255B8A"/>
    <w:rsid w:val="00257D3A"/>
    <w:rsid w:val="002706C8"/>
    <w:rsid w:val="002D6F24"/>
    <w:rsid w:val="00313ACF"/>
    <w:rsid w:val="0032465A"/>
    <w:rsid w:val="00324C5C"/>
    <w:rsid w:val="003665D4"/>
    <w:rsid w:val="003A6A13"/>
    <w:rsid w:val="003B5F14"/>
    <w:rsid w:val="003D47A2"/>
    <w:rsid w:val="003D5652"/>
    <w:rsid w:val="003D6F8E"/>
    <w:rsid w:val="00404024"/>
    <w:rsid w:val="00436E67"/>
    <w:rsid w:val="0045444B"/>
    <w:rsid w:val="00466788"/>
    <w:rsid w:val="0047406C"/>
    <w:rsid w:val="004868F0"/>
    <w:rsid w:val="00493AAB"/>
    <w:rsid w:val="004B6598"/>
    <w:rsid w:val="004D1846"/>
    <w:rsid w:val="00543C41"/>
    <w:rsid w:val="00572BBF"/>
    <w:rsid w:val="005B54FC"/>
    <w:rsid w:val="00621697"/>
    <w:rsid w:val="006571AC"/>
    <w:rsid w:val="00672A78"/>
    <w:rsid w:val="0068552F"/>
    <w:rsid w:val="00690337"/>
    <w:rsid w:val="006A04FD"/>
    <w:rsid w:val="006B3965"/>
    <w:rsid w:val="006B627F"/>
    <w:rsid w:val="0073798D"/>
    <w:rsid w:val="00762211"/>
    <w:rsid w:val="0078497D"/>
    <w:rsid w:val="007E01CF"/>
    <w:rsid w:val="00831EE5"/>
    <w:rsid w:val="00847EA9"/>
    <w:rsid w:val="00854350"/>
    <w:rsid w:val="0088669C"/>
    <w:rsid w:val="008A5393"/>
    <w:rsid w:val="008A7DA6"/>
    <w:rsid w:val="008C2FB1"/>
    <w:rsid w:val="008F0EE0"/>
    <w:rsid w:val="008F4A61"/>
    <w:rsid w:val="00907B17"/>
    <w:rsid w:val="00970055"/>
    <w:rsid w:val="009C2A31"/>
    <w:rsid w:val="00A515D7"/>
    <w:rsid w:val="00A81C88"/>
    <w:rsid w:val="00AA1195"/>
    <w:rsid w:val="00AC7F26"/>
    <w:rsid w:val="00AF38C0"/>
    <w:rsid w:val="00AF529A"/>
    <w:rsid w:val="00B262F4"/>
    <w:rsid w:val="00B472BA"/>
    <w:rsid w:val="00B95908"/>
    <w:rsid w:val="00BF0EE3"/>
    <w:rsid w:val="00C15CFB"/>
    <w:rsid w:val="00C23E18"/>
    <w:rsid w:val="00CE49E8"/>
    <w:rsid w:val="00D00670"/>
    <w:rsid w:val="00D5005C"/>
    <w:rsid w:val="00D640D2"/>
    <w:rsid w:val="00DA2A41"/>
    <w:rsid w:val="00DC70DF"/>
    <w:rsid w:val="00E01A97"/>
    <w:rsid w:val="00E11D2B"/>
    <w:rsid w:val="00E31F6A"/>
    <w:rsid w:val="00E34408"/>
    <w:rsid w:val="00E508EB"/>
    <w:rsid w:val="00E74B5C"/>
    <w:rsid w:val="00E931B1"/>
    <w:rsid w:val="00EA3E24"/>
    <w:rsid w:val="00EB4E62"/>
    <w:rsid w:val="00F214CD"/>
    <w:rsid w:val="00F45C59"/>
    <w:rsid w:val="00F834B8"/>
    <w:rsid w:val="00F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s.ms.gov.pl/krs/wyszukiwaniepodmiotu" TargetMode="External"/><Relationship Id="rId7" Type="http://schemas.openxmlformats.org/officeDocument/2006/relationships/hyperlink" Target="https://wyszukiwarkaregon.stat.gov.pl/appBIR/index.aspx" TargetMode="External"/><Relationship Id="rId8" Type="http://schemas.openxmlformats.org/officeDocument/2006/relationships/hyperlink" Target="https://prod.ceidg.gov.pl/ceidg/ceidg.public.ui/search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3165</Words>
  <Characters>18994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10</cp:revision>
  <dcterms:created xsi:type="dcterms:W3CDTF">2016-04-04T08:47:00Z</dcterms:created>
  <dcterms:modified xsi:type="dcterms:W3CDTF">2016-04-05T14:35:00Z</dcterms:modified>
</cp:coreProperties>
</file>